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00" w:rsidRPr="003C7514" w:rsidRDefault="00585400" w:rsidP="00585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514">
        <w:rPr>
          <w:rFonts w:ascii="Times New Roman" w:hAnsi="Times New Roman" w:cs="Times New Roman"/>
          <w:b/>
          <w:sz w:val="28"/>
          <w:szCs w:val="28"/>
        </w:rPr>
        <w:t xml:space="preserve">Информация об итогах проверок, проведенных в МАУ «КЦСОН </w:t>
      </w:r>
      <w:proofErr w:type="spellStart"/>
      <w:r w:rsidRPr="003C7514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3C7514">
        <w:rPr>
          <w:rFonts w:ascii="Times New Roman" w:hAnsi="Times New Roman" w:cs="Times New Roman"/>
          <w:b/>
          <w:sz w:val="28"/>
          <w:szCs w:val="28"/>
        </w:rPr>
        <w:t xml:space="preserve"> района»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C751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E5B26" w:rsidRDefault="003E5B26" w:rsidP="005854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B3" w:rsidRDefault="000E19B3" w:rsidP="00A339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января 2024 г.  </w:t>
      </w:r>
      <w:r w:rsidRPr="000E19B3">
        <w:rPr>
          <w:rFonts w:ascii="Times New Roman" w:eastAsia="Calibri" w:hAnsi="Times New Roman" w:cs="Times New Roman"/>
          <w:sz w:val="28"/>
        </w:rPr>
        <w:t>Управление</w:t>
      </w:r>
      <w:r>
        <w:rPr>
          <w:rFonts w:ascii="Times New Roman" w:eastAsia="Calibri" w:hAnsi="Times New Roman" w:cs="Times New Roman"/>
          <w:sz w:val="28"/>
        </w:rPr>
        <w:t>м</w:t>
      </w:r>
      <w:r w:rsidRPr="000E19B3">
        <w:rPr>
          <w:rFonts w:ascii="Times New Roman" w:eastAsia="Calibri" w:hAnsi="Times New Roman" w:cs="Times New Roman"/>
          <w:sz w:val="28"/>
        </w:rPr>
        <w:t xml:space="preserve"> Федеральной  службы по надзору в сфере защиты прав потребителей и благополучия человека по Новосибирской области</w:t>
      </w:r>
      <w:r>
        <w:rPr>
          <w:rFonts w:ascii="Times New Roman" w:eastAsia="Calibri" w:hAnsi="Times New Roman" w:cs="Times New Roman"/>
          <w:sz w:val="28"/>
        </w:rPr>
        <w:t xml:space="preserve"> проведена проверка законодательства в области  обеспечения санитарно-эпидемиологического  благополучия населения.</w:t>
      </w:r>
    </w:p>
    <w:p w:rsidR="000E19B3" w:rsidRPr="000E19B3" w:rsidRDefault="000E19B3" w:rsidP="00A33917">
      <w:pPr>
        <w:jc w:val="both"/>
        <w:rPr>
          <w:rFonts w:ascii="Times New Roman" w:eastAsia="Calibri" w:hAnsi="Times New Roman" w:cs="Times New Roman"/>
          <w:sz w:val="28"/>
        </w:rPr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настоящей проверки установлено: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 правила и гигиенические нормативы, не выполнены санитарно-гигиенические</w:t>
      </w:r>
      <w:r w:rsidR="0039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противоэпидемические мероприятия, а именно, что для стирки личных вещей проживающих в стационарных учреждениях отсутствуют индивидуальные мешки, что является нарушением п. 9.28 СП 2.1.367-20 «Санитарно-эпидемиологические требования к эксплуатации  помещений, зданий, сооружений, оборудования и  транспорта, а также условиям  деятельности хозяйствующих субъектов, осуществляющих продажу товаров, выполнение работ или</w:t>
      </w:r>
      <w:proofErr w:type="gramEnd"/>
      <w:r w:rsidR="0039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услуг».   </w:t>
      </w:r>
    </w:p>
    <w:p w:rsidR="000E19B3" w:rsidRDefault="00D05809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6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устранены в срок. </w:t>
      </w:r>
    </w:p>
    <w:p w:rsidR="00D05809" w:rsidRPr="00D05809" w:rsidRDefault="00D05809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</w:pPr>
    </w:p>
    <w:p w:rsidR="00585400" w:rsidRPr="003E5B26" w:rsidRDefault="003E5B26" w:rsidP="00A339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февраля 2024 г. </w:t>
      </w:r>
      <w:r w:rsidR="00585400"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Прокуратурой </w:t>
      </w:r>
      <w:proofErr w:type="spellStart"/>
      <w:r>
        <w:rPr>
          <w:rFonts w:ascii="Times New Roman" w:eastAsia="Calibri" w:hAnsi="Times New Roman" w:cs="Times New Roman"/>
          <w:sz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района Новосибирской области</w:t>
      </w:r>
      <w:r w:rsidR="005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400"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 и социальных гарантий инвалидов, граждан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возраста, пенсионеров, в том числе ветеранов и инвалидов Великой Отечественной войны, а также исполнения законодательства об увековечении памяти погибших при защите Отечества.</w:t>
      </w:r>
    </w:p>
    <w:p w:rsidR="00585400" w:rsidRDefault="00585400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ход</w:t>
      </w:r>
      <w:r w:rsidR="003E5B26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настоящей проверки установлены нарушения санитарно-эпидемиологического зак</w:t>
      </w:r>
      <w:bookmarkStart w:id="0" w:name="_GoBack"/>
      <w:bookmarkEnd w:id="0"/>
      <w:r w:rsidR="003E5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онодательства.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941" w:rsidRDefault="003E5B26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Выявленные нарушения устранены в срок.</w:t>
      </w:r>
    </w:p>
    <w:p w:rsidR="006B4941" w:rsidRDefault="006B4941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941" w:rsidRDefault="006B4941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F10" w:rsidRDefault="006B4941" w:rsidP="00A339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апреля 2024 г. </w:t>
      </w:r>
      <w:r w:rsidR="003E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Социальным </w:t>
      </w:r>
      <w:r w:rsidRPr="006B4941">
        <w:rPr>
          <w:rFonts w:ascii="Times New Roman" w:eastAsia="Calibri" w:hAnsi="Times New Roman" w:cs="Times New Roman"/>
          <w:sz w:val="28"/>
        </w:rPr>
        <w:t xml:space="preserve"> фонд</w:t>
      </w:r>
      <w:r>
        <w:rPr>
          <w:rFonts w:ascii="Times New Roman" w:eastAsia="Calibri" w:hAnsi="Times New Roman" w:cs="Times New Roman"/>
          <w:sz w:val="28"/>
        </w:rPr>
        <w:t xml:space="preserve">ом </w:t>
      </w:r>
      <w:r w:rsidRPr="006B4941">
        <w:rPr>
          <w:rFonts w:ascii="Times New Roman" w:eastAsia="Calibri" w:hAnsi="Times New Roman" w:cs="Times New Roman"/>
          <w:sz w:val="28"/>
        </w:rPr>
        <w:t xml:space="preserve"> России отделение</w:t>
      </w:r>
      <w:r>
        <w:rPr>
          <w:rFonts w:ascii="Times New Roman" w:eastAsia="Calibri" w:hAnsi="Times New Roman" w:cs="Times New Roman"/>
          <w:sz w:val="28"/>
        </w:rPr>
        <w:t>м</w:t>
      </w:r>
      <w:r w:rsidRPr="006B4941">
        <w:rPr>
          <w:rFonts w:ascii="Times New Roman" w:eastAsia="Calibri" w:hAnsi="Times New Roman" w:cs="Times New Roman"/>
          <w:sz w:val="28"/>
        </w:rPr>
        <w:t xml:space="preserve"> фонда пенсионного и социального страхования Российской Федерации по Новосибирской области</w:t>
      </w:r>
      <w:r>
        <w:rPr>
          <w:rFonts w:ascii="Times New Roman" w:eastAsia="Calibri" w:hAnsi="Times New Roman" w:cs="Times New Roman"/>
          <w:sz w:val="28"/>
        </w:rPr>
        <w:t xml:space="preserve"> проведена камеральная проверка правильности исчисления,  полноты и своевременности уплаты (перечисления) страховых взносов на обязательное социальное страхование от несчастных случаев на производстве </w:t>
      </w:r>
      <w:r w:rsidR="00203F10">
        <w:rPr>
          <w:rFonts w:ascii="Times New Roman" w:eastAsia="Calibri" w:hAnsi="Times New Roman" w:cs="Times New Roman"/>
          <w:sz w:val="28"/>
        </w:rPr>
        <w:t>и профессиональных  заболеваний в Фонд пенсионного и социального страхования Российской Федерации.</w:t>
      </w:r>
    </w:p>
    <w:p w:rsidR="006B4941" w:rsidRPr="006B4941" w:rsidRDefault="00203F10" w:rsidP="00A33917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В </w:t>
      </w:r>
      <w:r w:rsidR="001331C9">
        <w:rPr>
          <w:rFonts w:ascii="Times New Roman" w:eastAsia="Calibri" w:hAnsi="Times New Roman" w:cs="Times New Roman"/>
          <w:sz w:val="28"/>
        </w:rPr>
        <w:t>ходе настояще</w:t>
      </w:r>
      <w:r>
        <w:rPr>
          <w:rFonts w:ascii="Times New Roman" w:eastAsia="Calibri" w:hAnsi="Times New Roman" w:cs="Times New Roman"/>
          <w:sz w:val="28"/>
        </w:rPr>
        <w:t xml:space="preserve">й проверки установлено: нарушение срока предоставления сведений о начисленных страховых взносах на обязательное  </w:t>
      </w:r>
      <w:r>
        <w:rPr>
          <w:rFonts w:ascii="Times New Roman" w:eastAsia="Calibri" w:hAnsi="Times New Roman" w:cs="Times New Roman"/>
          <w:sz w:val="28"/>
        </w:rPr>
        <w:lastRenderedPageBreak/>
        <w:t>социальное страхование от несчастных случаев на производстве и профессиональных заболеваний.</w:t>
      </w:r>
    </w:p>
    <w:p w:rsidR="004622C8" w:rsidRDefault="00203F10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устранены в срок.</w:t>
      </w:r>
    </w:p>
    <w:p w:rsidR="00203F10" w:rsidRDefault="00203F10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917" w:rsidRDefault="001331C9" w:rsidP="00A33917">
      <w:pPr>
        <w:tabs>
          <w:tab w:val="left" w:pos="0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03F10" w:rsidRDefault="00A33917" w:rsidP="00A33917">
      <w:pPr>
        <w:tabs>
          <w:tab w:val="left" w:pos="0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03F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3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03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мая 2024 г. </w:t>
      </w:r>
      <w:r w:rsidR="00203F10" w:rsidRPr="00203F10">
        <w:rPr>
          <w:rFonts w:ascii="Times New Roman" w:eastAsia="Calibri" w:hAnsi="Times New Roman" w:cs="Times New Roman"/>
          <w:sz w:val="28"/>
        </w:rPr>
        <w:t>Пункт</w:t>
      </w:r>
      <w:r w:rsidR="00203F10">
        <w:rPr>
          <w:rFonts w:ascii="Times New Roman" w:eastAsia="Calibri" w:hAnsi="Times New Roman" w:cs="Times New Roman"/>
          <w:sz w:val="28"/>
        </w:rPr>
        <w:t>ом</w:t>
      </w:r>
      <w:r w:rsidR="00203F10" w:rsidRPr="00203F10">
        <w:rPr>
          <w:rFonts w:ascii="Times New Roman" w:eastAsia="Calibri" w:hAnsi="Times New Roman" w:cs="Times New Roman"/>
          <w:sz w:val="28"/>
        </w:rPr>
        <w:t xml:space="preserve"> централизованной охраны </w:t>
      </w:r>
      <w:proofErr w:type="spellStart"/>
      <w:r w:rsidR="00203F10" w:rsidRPr="00203F10">
        <w:rPr>
          <w:rFonts w:ascii="Times New Roman" w:eastAsia="Calibri" w:hAnsi="Times New Roman" w:cs="Times New Roman"/>
          <w:sz w:val="28"/>
        </w:rPr>
        <w:t>Купинского</w:t>
      </w:r>
      <w:proofErr w:type="spellEnd"/>
      <w:r w:rsidR="00203F10" w:rsidRPr="00203F10">
        <w:rPr>
          <w:rFonts w:ascii="Times New Roman" w:eastAsia="Calibri" w:hAnsi="Times New Roman" w:cs="Times New Roman"/>
          <w:sz w:val="28"/>
        </w:rPr>
        <w:t xml:space="preserve"> отдела вневедомственной охраны – филиала ФГКУ «УВО ВНГ России по Новосибирской области»</w:t>
      </w:r>
      <w:r w:rsidR="001331C9">
        <w:rPr>
          <w:rFonts w:ascii="Times New Roman" w:eastAsia="Calibri" w:hAnsi="Times New Roman" w:cs="Times New Roman"/>
          <w:sz w:val="28"/>
        </w:rPr>
        <w:t xml:space="preserve"> проведена проверка актуализации паспортов безопасности объектов (территорий) МАУ «КЦСОН </w:t>
      </w:r>
      <w:proofErr w:type="spellStart"/>
      <w:r w:rsidR="001331C9">
        <w:rPr>
          <w:rFonts w:ascii="Times New Roman" w:eastAsia="Calibri" w:hAnsi="Times New Roman" w:cs="Times New Roman"/>
          <w:sz w:val="28"/>
        </w:rPr>
        <w:t>Купинского</w:t>
      </w:r>
      <w:proofErr w:type="spellEnd"/>
      <w:r w:rsidR="001331C9">
        <w:rPr>
          <w:rFonts w:ascii="Times New Roman" w:eastAsia="Calibri" w:hAnsi="Times New Roman" w:cs="Times New Roman"/>
          <w:sz w:val="28"/>
        </w:rPr>
        <w:t xml:space="preserve"> района». </w:t>
      </w:r>
    </w:p>
    <w:p w:rsidR="00A33917" w:rsidRDefault="001331C9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</w:t>
      </w:r>
    </w:p>
    <w:p w:rsidR="001331C9" w:rsidRDefault="00A33917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  <w:t xml:space="preserve">        </w:t>
      </w:r>
      <w:r w:rsidR="001331C9">
        <w:rPr>
          <w:rFonts w:ascii="Times New Roman" w:eastAsia="Calibri" w:hAnsi="Times New Roman" w:cs="Times New Roman"/>
          <w:sz w:val="28"/>
        </w:rPr>
        <w:t xml:space="preserve">В ходе настоящей проверки установлено: не исполнена обязанность по актуализации паспортов безопасности объектов (территорий) расположенных по адресам: </w:t>
      </w:r>
      <w:proofErr w:type="gramStart"/>
      <w:r w:rsidR="001331C9">
        <w:rPr>
          <w:rFonts w:ascii="Times New Roman" w:eastAsia="Calibri" w:hAnsi="Times New Roman" w:cs="Times New Roman"/>
          <w:sz w:val="28"/>
        </w:rPr>
        <w:t>Новосибирская область, Купинский район, г. Купино, ул. Маяковского,2 (административное здание),  Новосибирская область, Купинский район, г. Купино, ул. Новый городок,23 (здание филиала «Отделение социальной реабилитации инвалидов»).</w:t>
      </w:r>
      <w:proofErr w:type="gramEnd"/>
    </w:p>
    <w:p w:rsidR="00A33917" w:rsidRDefault="001331C9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1331C9" w:rsidRDefault="001331C9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Выявленные нарушения устранены. Паспорта б</w:t>
      </w:r>
      <w:r w:rsidR="00A33917">
        <w:rPr>
          <w:rFonts w:ascii="Times New Roman" w:eastAsia="Calibri" w:hAnsi="Times New Roman" w:cs="Times New Roman"/>
          <w:sz w:val="28"/>
        </w:rPr>
        <w:t xml:space="preserve">езопасности вышеуказанных объектов (территорий) актуализированы. </w:t>
      </w:r>
    </w:p>
    <w:p w:rsidR="008978CE" w:rsidRDefault="008978CE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1F415B" w:rsidRPr="00AA0289" w:rsidRDefault="001F415B" w:rsidP="001F415B">
      <w:pPr>
        <w:tabs>
          <w:tab w:val="left" w:pos="0"/>
          <w:tab w:val="left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С </w:t>
      </w:r>
      <w:r w:rsidR="008978CE">
        <w:rPr>
          <w:rFonts w:ascii="Times New Roman" w:eastAsia="Calibri" w:hAnsi="Times New Roman" w:cs="Times New Roman"/>
          <w:sz w:val="28"/>
        </w:rPr>
        <w:t xml:space="preserve">27 декабря 2024 г. </w:t>
      </w:r>
      <w:r>
        <w:rPr>
          <w:rFonts w:ascii="Times New Roman" w:eastAsia="Calibri" w:hAnsi="Times New Roman" w:cs="Times New Roman"/>
          <w:sz w:val="28"/>
        </w:rPr>
        <w:t xml:space="preserve">по 17 января 2025 г.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Чистоозерно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МЧС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B548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майором внутренней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Дроздовым А.В.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(выездная) </w:t>
      </w:r>
      <w:r w:rsidRPr="00AA0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государственного пожарного надзора в отношении здании, помещений и территорий объектов, расположенных по адресу: 632754, Новосибирская область, Купинский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Озерная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(филиал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КЦСОН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Дом-интернат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типа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пожилого возраста и инвалидов»), 632753, Новосибирская область, Купинский район, п. Советский, ул. Гагарина,3 (филиал МАУ «КЦСОН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«Стационарное отделение милосердия для граждан пожилого возраста и инвалидов»). </w:t>
      </w:r>
      <w:proofErr w:type="gramEnd"/>
    </w:p>
    <w:p w:rsidR="008978CE" w:rsidRPr="00203F10" w:rsidRDefault="008978CE" w:rsidP="00A33917">
      <w:pPr>
        <w:tabs>
          <w:tab w:val="left" w:pos="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78CE" w:rsidRPr="0020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C"/>
    <w:rsid w:val="000E19B3"/>
    <w:rsid w:val="001331C9"/>
    <w:rsid w:val="001F415B"/>
    <w:rsid w:val="00203F10"/>
    <w:rsid w:val="00396F18"/>
    <w:rsid w:val="003E5B26"/>
    <w:rsid w:val="004622C8"/>
    <w:rsid w:val="00585400"/>
    <w:rsid w:val="006B4941"/>
    <w:rsid w:val="008978CE"/>
    <w:rsid w:val="00A33917"/>
    <w:rsid w:val="00B548C9"/>
    <w:rsid w:val="00D05809"/>
    <w:rsid w:val="00D5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2025-01-10T04:17:00Z</dcterms:created>
  <dcterms:modified xsi:type="dcterms:W3CDTF">2025-01-14T01:51:00Z</dcterms:modified>
</cp:coreProperties>
</file>