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1" w:type="pct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8935"/>
        <w:gridCol w:w="180"/>
      </w:tblGrid>
      <w:tr w:rsidR="00AA1893" w:rsidRPr="00AA1893" w:rsidTr="00AA1893"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spacing w:after="0" w:line="240" w:lineRule="auto"/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893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директора</w:t>
            </w:r>
          </w:p>
          <w:p w:rsidR="00AA1893" w:rsidRPr="00AA1893" w:rsidRDefault="00AA1893" w:rsidP="00AA1893">
            <w:pPr>
              <w:spacing w:after="0" w:line="240" w:lineRule="auto"/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893">
              <w:rPr>
                <w:rFonts w:ascii="Times New Roman" w:hAnsi="Times New Roman" w:cs="Times New Roman"/>
                <w:sz w:val="28"/>
                <w:szCs w:val="28"/>
              </w:rPr>
              <w:t>МАУ «КЦСОН Купинского района»</w:t>
            </w:r>
          </w:p>
          <w:p w:rsidR="00AA1893" w:rsidRPr="00AA1893" w:rsidRDefault="00AA1893" w:rsidP="00AA1893">
            <w:pPr>
              <w:spacing w:after="0" w:line="240" w:lineRule="auto"/>
              <w:ind w:left="45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8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650F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Pr="00AA1893">
              <w:rPr>
                <w:rFonts w:ascii="Times New Roman" w:hAnsi="Times New Roman" w:cs="Times New Roman"/>
                <w:sz w:val="28"/>
                <w:szCs w:val="28"/>
              </w:rPr>
              <w:t xml:space="preserve">2025 № </w:t>
            </w:r>
            <w:r w:rsidR="007965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A1893" w:rsidRPr="00AA1893" w:rsidRDefault="00AA1893" w:rsidP="00AA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AA1893" w:rsidRPr="00AA1893" w:rsidRDefault="00AA1893" w:rsidP="00AA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18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:rsidR="00AA1893" w:rsidRPr="00AA1893" w:rsidRDefault="00AA1893" w:rsidP="00AA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18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 наставничестве в Муниципальном автономном учреждении</w:t>
            </w:r>
          </w:p>
          <w:p w:rsidR="00AA1893" w:rsidRPr="00AA1893" w:rsidRDefault="00AA1893" w:rsidP="00AA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AA18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«Комплексный центр социального обслуживания</w:t>
            </w:r>
          </w:p>
          <w:p w:rsidR="00AA1893" w:rsidRPr="00AA1893" w:rsidRDefault="00AA1893" w:rsidP="00AA18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189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населения Купинского района»</w:t>
            </w:r>
          </w:p>
          <w:p w:rsid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1. ОБЩИЕ ПОЛОЖЕНИЯ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1.1. Положение о наставничестве (далее - Положение) является локальным нормативным актом </w:t>
            </w:r>
            <w:r w:rsidR="000E5498" w:rsidRP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Муниципальном автономном учреждении</w:t>
            </w:r>
            <w:r w:rsid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0E5498" w:rsidRP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«Комплексный центр социального обслуживания</w:t>
            </w:r>
            <w:r w:rsid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0E5498" w:rsidRP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населения Купинского района»</w:t>
            </w:r>
            <w:r w:rsid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(далее -</w:t>
            </w:r>
            <w:r w:rsid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0E5498" w:rsidRP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), разработанным и принятым в соответствии с трудовым законодательством Российской Федерации (</w:t>
            </w:r>
            <w:hyperlink r:id="rId6" w:tooltip="&quot;Трудовой кодекс Российской Федерации&quot; от 30.12.2001 N 197-ФЗ (ред. от 07.04.2025) {КонсультантПлюс}">
              <w:r w:rsidRPr="00AA1893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ч. 1 ст. 8</w:t>
              </w:r>
            </w:hyperlink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, </w:t>
            </w:r>
            <w:hyperlink r:id="rId7" w:tooltip="&quot;Трудовой кодекс Российской Федерации&quot; от 30.12.2001 N 197-ФЗ (ред. от 07.04.2025) {КонсультантПлюс}">
              <w:r w:rsidRPr="00AA1893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ч. 1 ст. 22</w:t>
              </w:r>
            </w:hyperlink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, </w:t>
            </w:r>
            <w:hyperlink r:id="rId8" w:tooltip="&quot;Трудовой кодекс Российской Федерации&quot; от 30.12.2001 N 197-ФЗ (ред. от 07.04.2025) {КонсультантПлюс}">
              <w:r w:rsidRPr="00AA1893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ст. 351.8</w:t>
              </w:r>
            </w:hyperlink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ТК РФ).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1.2. Положение регулирует порядок организации и оформления в </w:t>
            </w:r>
            <w:r w:rsidR="00773029"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наставничества, его цели и задачи, права, обязанности и ответственность наставника и наставляемого, а также размеры и условия осуществления выплат за наставничество.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1.3. Основные термины и понятия, применяемые в Положении:</w:t>
            </w:r>
          </w:p>
          <w:p w:rsidR="00AA1893" w:rsidRPr="00AA1893" w:rsidRDefault="00B117EB" w:rsidP="00AA18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      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Наставничество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рабочем месте по полученной (получаемой) им профессии (специальности).</w:t>
            </w:r>
          </w:p>
          <w:p w:rsidR="00AA1893" w:rsidRPr="00AA1893" w:rsidRDefault="00B117EB" w:rsidP="00AA18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    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Наставник </w:t>
            </w:r>
            <w:r w:rsidR="006C164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–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опытный</w:t>
            </w:r>
            <w:r w:rsidR="006C164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и квалифицированный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работник </w:t>
            </w:r>
            <w:r w:rsidR="00773029" w:rsidRPr="000E5498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, </w:t>
            </w:r>
            <w:r w:rsidR="006C164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который хорошо разбирается в своей работе, умеет </w:t>
            </w:r>
            <w:proofErr w:type="gramStart"/>
            <w:r w:rsidR="006C164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делится</w:t>
            </w:r>
            <w:proofErr w:type="gramEnd"/>
            <w:r w:rsidR="006C164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знаниями и готов помогать другим развиваться,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осуществляющий наставничество.</w:t>
            </w:r>
            <w:r w:rsidR="006C164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Ограничений по должностям, квалификации и стажу нет.</w:t>
            </w:r>
          </w:p>
          <w:p w:rsidR="00AA1893" w:rsidRDefault="00B117EB" w:rsidP="00AA18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    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Наставляемый - работник </w:t>
            </w:r>
            <w:r w:rsidR="00773029"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</w:t>
            </w:r>
            <w:r w:rsidR="005014F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принятый на работу на постоянной основе, либо временно свыше 3 (трех) месяцев,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которому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наставник оказывает помощь в овладении навыками работы по полученной (получаемой) работником профессии (специальности).</w:t>
            </w:r>
          </w:p>
          <w:p w:rsidR="005014F9" w:rsidRPr="00AA1893" w:rsidRDefault="005014F9" w:rsidP="00AA189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     Не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могут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является наставляемыми </w:t>
            </w:r>
            <w:r w:rsidR="00AE2A1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работники принимаемые на замещение временно вакантных должностей сроком менее 3 (трех) месяцев.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2. ЦЕЛИ И ЗАДАЧИ НАСТАВНИЧЕСТВА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2.1. Целью наставничества является содействие профессиональному развитию работников </w:t>
            </w:r>
            <w:r w:rsidR="00773029"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направленное на формирование знаний и умений, необходимых для выполнения работы на высоком профессиональном уровне, приобретение ими профессиональных навыков и опыта работы, соблюдение трудовой дисциплины, а также воспитание добросовестного отношения к исполнению должностных обязанностей.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2.2. Задачами наставничества являются: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информирование наставляемого о направлениях и целях деятельности </w:t>
            </w:r>
            <w:r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;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адаптация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наставляемого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на новом рабочем месте;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развитие у наставляемого умений исполнять его трудовые обязанности;</w:t>
            </w:r>
            <w:proofErr w:type="gramEnd"/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повышение мотивации наставляемого к надлежащему исполнению трудовых обязанностей, и долгой работе в </w:t>
            </w:r>
            <w:r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;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воспитание профессионально значимых качеств наставляемого, ознакомление его с историей и традициями </w:t>
            </w:r>
            <w:r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;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содействие выработке навыков поведения наставляемого, соответствующего профессионально-этическим стандартам и правилам </w:t>
            </w:r>
            <w:r w:rsidRPr="0077302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;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изучение с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наставляемым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требований нормативных правовых актов, регламентирующих исполнение его трудовых обязанностей;</w:t>
            </w:r>
          </w:p>
          <w:p w:rsidR="00AA1893" w:rsidRPr="00AA1893" w:rsidRDefault="00773029" w:rsidP="00AA18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оказание моральной поддержки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наставляемому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 преодолении трудностей, возникающих при выполнении его трудовых обязанностей.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3. ПОРЯДОК ОРГАНИЗАЦИИ И ОФОРМЛЕНИЯ НАСТАВНИЧЕСТВА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725766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3.1. Наставничество осуществляется работником только на основании его письменного согласия. </w:t>
            </w:r>
            <w:r w:rsidRPr="0072576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Работник выражает его путем подачи Работодателю соответствующего заявления либо проставлением отметки о согласии в письменном уведомлении о предложении стать наставником.</w:t>
            </w:r>
          </w:p>
          <w:p w:rsidR="00AA1893" w:rsidRPr="00725766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72576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3.2. Уведомление о предложении стать наставником направляется работнику в письменной форме и содержит сведения о содержании, сроках и форме выполнения работы наставника, а также сведения о размере предлагаемой выплаты за наставничество.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3.3. 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3.4. Не позднее трех рабочих дней с момента заключения трудового договора или дополнительного соглашения с условием о наставничестве Работодатель издает приказ о назначении наставника. Наставник и наставляемый должны быть ознакомлены с данным приказом под подпись.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3.5. Стать наставником может работник </w:t>
            </w:r>
            <w:r w:rsidR="00C77B71" w:rsidRPr="00C77B7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обладающий высокими профессиональными и моральными качествами, проявляющий способности к воспитательной работе и пользующийся авторитетом в коллективе. Он должен иметь развитые коммуникативные навыки и быть гибким в общ</w:t>
            </w:r>
            <w:r w:rsidR="00D070F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ении,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не иметь дисциплинарных взысканий, не снятых и (или) не погашенных на момент назначения его наставником.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3.6. Наставничество устанавливается на срок от </w:t>
            </w:r>
            <w:r w:rsidR="009860F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трёх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до шести месяцев. Конкретный срок наставничества в каждом случае зависит от характера работы и профессиональной подготовки наставляемого. Срок наставничества может быть продлен приказом Работодателя на период временной нетрудоспособности наставляемого, а также на другие периоды, когда он отсутствовал на работе.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3.7. За одним наставником одновременно может быть закреплено не более </w:t>
            </w:r>
            <w:r w:rsidR="009860F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двух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наставляемых.</w:t>
            </w:r>
          </w:p>
          <w:p w:rsid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3.8. Наставничество осуществляется на основании индивидуальных планов мероприятий по наставничеству, составленных в отношении каждого наставляемого</w:t>
            </w:r>
            <w:r w:rsidR="004E4464" w:rsidRPr="004E446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, в соответствии </w:t>
            </w:r>
            <w:r w:rsidR="004E446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с </w:t>
            </w:r>
            <w:r w:rsidR="004E4464" w:rsidRPr="004E4464">
              <w:rPr>
                <w:rFonts w:ascii="Times New Roman" w:eastAsiaTheme="minorEastAsia" w:hAnsi="Times New Roman" w:cs="Times New Roman"/>
                <w:color w:val="FF0000"/>
                <w:sz w:val="24"/>
                <w:lang w:eastAsia="ru-RU"/>
              </w:rPr>
              <w:t xml:space="preserve">приложением № 1 </w:t>
            </w:r>
            <w:r w:rsidR="004E446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 настоящему П</w:t>
            </w:r>
            <w:r w:rsidR="004E4464" w:rsidRPr="004E4464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оложению.</w:t>
            </w:r>
          </w:p>
          <w:p w:rsidR="001B5DBD" w:rsidRPr="00AA1893" w:rsidRDefault="001B5DBD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1B5DB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9</w:t>
            </w:r>
            <w:r w:rsidRPr="001B5DB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  <w:r w:rsidRPr="001B5DB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ab/>
              <w:t xml:space="preserve">Индивидуальный план обучения работника разрабатывается наставником в течение 7 рабочих дней со дня издания локального акта учреждения о назначении наставника с учетом программы организации наставничества, в соответствии с </w:t>
            </w:r>
            <w:r w:rsidRPr="001B5DBD">
              <w:rPr>
                <w:rFonts w:ascii="Times New Roman" w:eastAsiaTheme="minorEastAsia" w:hAnsi="Times New Roman" w:cs="Times New Roman"/>
                <w:color w:val="FF0000"/>
                <w:sz w:val="24"/>
                <w:lang w:eastAsia="ru-RU"/>
              </w:rPr>
              <w:t xml:space="preserve">приложением № 2 </w:t>
            </w:r>
            <w:r w:rsidRPr="001B5DB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 настоящему положению.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</w:t>
            </w:r>
            <w:r w:rsidR="001B5DBD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. По общему правилу наставничество прекращается, когда истекает его срок, 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установленный в трудовом договоре или дополнительном соглашении к трудовому договору работника, осуществляющего наставничество.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3.10. Наставничество прекращается до истечения установленного срока в следующих случаях:</w:t>
            </w:r>
          </w:p>
          <w:p w:rsidR="00AA1893" w:rsidRPr="00AA1893" w:rsidRDefault="009860F5" w:rsidP="00AA18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наставник или наставляемый прекратил работать в Обществе;</w:t>
            </w:r>
          </w:p>
          <w:p w:rsidR="00AA1893" w:rsidRPr="00AA1893" w:rsidRDefault="009860F5" w:rsidP="00AA18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наставник или наставляемый отсутствует более 10 рабочих дней (из-за болезни и др.);</w:t>
            </w:r>
          </w:p>
          <w:p w:rsidR="00AA1893" w:rsidRDefault="009860F5" w:rsidP="00AA18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наставник не выполняет обязанности, установленные настоящим Положением;</w:t>
            </w:r>
          </w:p>
          <w:p w:rsidR="009860F5" w:rsidRPr="009860F5" w:rsidRDefault="009860F5" w:rsidP="009860F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9860F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- неисполнение наставляемым своих обязанностей, установленных Положением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;</w:t>
            </w:r>
          </w:p>
          <w:p w:rsidR="00AA1893" w:rsidRPr="00AA1893" w:rsidRDefault="009860F5" w:rsidP="00AA18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перевод наставника или наставляемого на иную должность (профессию) или в другое структурное подразделение;</w:t>
            </w:r>
          </w:p>
          <w:p w:rsidR="00AA1893" w:rsidRPr="00AA1893" w:rsidRDefault="009860F5" w:rsidP="00AA189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возникновение иных обстоятельств, препятствующих наставничеству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;</w:t>
            </w:r>
          </w:p>
          <w:p w:rsidR="00AA1893" w:rsidRPr="00AA1893" w:rsidRDefault="009860F5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    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Работодатель имеет право досрочно отменить поручение об осуществлении наставничества, предупредив об этом наставника и наставляемого не менее чем за три рабочих дня.</w:t>
            </w:r>
          </w:p>
          <w:p w:rsidR="00AA1893" w:rsidRPr="00AA1893" w:rsidRDefault="009860F5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      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В случаях, когда наставничество прекращается из-за причин, связанных с наставником, Работодатель 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 кратчайшие сроки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находит для наставляемого нового наставника.</w:t>
            </w:r>
          </w:p>
          <w:p w:rsid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3.11. По письменному ходатайству наставляемого Работодатель может заменить наставника. В таком случае с заменяемым и новым наставниками подписываются соответствующие дополнительные соглашения к их трудовым договорам, а затем издается приказ о замене. Работодатель должен ознакомить с ним под подпись нового и замененного наставников и наставляемого.</w:t>
            </w:r>
          </w:p>
          <w:p w:rsidR="00891957" w:rsidRPr="00AA1893" w:rsidRDefault="00891957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89195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  <w:r w:rsidRPr="0089195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  <w:r w:rsidRPr="0089195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ab/>
              <w:t xml:space="preserve">По окончании срока наставничества наставник подготавливает заключение о результатах работы по наставничеству (далее – заключение), в соответствии с </w:t>
            </w:r>
            <w:r w:rsidRPr="00891957">
              <w:rPr>
                <w:rFonts w:ascii="Times New Roman" w:eastAsiaTheme="minorEastAsia" w:hAnsi="Times New Roman" w:cs="Times New Roman"/>
                <w:color w:val="FF0000"/>
                <w:sz w:val="24"/>
                <w:lang w:eastAsia="ru-RU"/>
              </w:rPr>
              <w:t xml:space="preserve">приложением № 3 </w:t>
            </w:r>
            <w:r w:rsidRPr="00891957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 настоящему положению.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4. ПРАВА, ОБЯЗАННОСТИ И ОТВЕТСТВЕННОСТЬ НАСТАВНИКА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4.1. Наставник имеет право: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принимать участие в обсуждении вопросов, связанных с исполнением трудовых обязанностей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наставляемого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, с его непосредственным руководителем;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давать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наставляемому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рекомендации, направленные на более эффективное выполнение им трудовых обязанностей;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вносить свои предложения в индивидуальный план мероприятий по наставничеству;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контролировать своевременность исполнения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наставляемым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трудовых обязанностей;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досрочно отказаться от осуществления наставничества.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4.2. Наставник обязан: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участвовать в разработке руководителем структурного подразделения наставляемого индивидуального плана мероприятий по наставничеству с учетом общеобразовательной и специальной подготовки наставляемого;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содействовать ознакомлению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наставляемого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с его трудовыми обязанностями, основными направлениями деятельности и организацией работы в Обществе;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оказывать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наставляемому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помощь в овладении избранной профессией, практическими приемами и способами качественного выполнения рабочих задач и поручений, выявлять и совместно устранять допущенные ошибки;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передавать накопленный опыт профессионального мастерства, обучать наиболее рациональным приемам и передовым методам работы;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своевременно осуществлять контроль за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выполнением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наставляемым его трудовых обязанностей;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формировать у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наставляемого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ответственное отношение к работе и внимательное отношение к коллегам;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корректировать поведение наставляемого на работе, привлекать к участию в общественной жизни коллектива, содействовать развитию общекультурного и профессионального кругозора.</w:t>
            </w:r>
          </w:p>
          <w:p w:rsid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4.3. Наставник несет персональную ответственность за качество и своевременность выполнения своих обязанностей по наставничеству, возложенных на него Положением, трудовым договором или дополнительным соглашением к нему. </w:t>
            </w:r>
            <w:r w:rsidR="00A13653" w:rsidRPr="00A1365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</w:t>
            </w:r>
            <w:r w:rsidR="00A1365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ник</w:t>
            </w:r>
            <w:r w:rsidR="00A13653" w:rsidRPr="00A1365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привлекается к ответственности в порядке, установленном трудовым законодательством РФ.</w:t>
            </w:r>
          </w:p>
          <w:p w:rsidR="00A13653" w:rsidRPr="00AA1893" w:rsidRDefault="00A1365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5. ПРАВА, ОБЯЗАННОСТИ И ОТВЕТСТВЕННОСТЬ НАСТАВЛЯЕМОГО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5.1. </w:t>
            </w:r>
            <w:proofErr w:type="gramStart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Наставляемый</w:t>
            </w:r>
            <w:proofErr w:type="gramEnd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имеет право: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знакомиться со своим </w:t>
            </w:r>
            <w:proofErr w:type="gramStart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индивидуальный</w:t>
            </w:r>
            <w:proofErr w:type="gramEnd"/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планом мероприятий по наставничеству, участвовать в обсуждении результатов наставничества;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обращаться к наставнику за советом для надлежащего исполнения трудовых обязанностей;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представлять своему непосредственному руководителю письменное ходатайство с 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мотивированной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просьбой о замене наставника.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5.2. Обязанности </w:t>
            </w:r>
            <w:proofErr w:type="gramStart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наставляемого</w:t>
            </w:r>
            <w:proofErr w:type="gramEnd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: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выполнять в установленный срок индивидуальный план мероприятий по наставничеству;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знать свои трудовые обязанности, основные направления деятельности и организацию работы в Обществе;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выполнять распоряжения и указания, связанные с его трудовой деятельностью;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овладевать профессией, практическими приемами и способами качественного выполнения рабочих задач и поручений, совместно с наставником устранять допущенные ошибки;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обучаться наиболее рациональным приемам и передовым методам работы;</w:t>
            </w:r>
          </w:p>
          <w:p w:rsidR="00AA1893" w:rsidRPr="00AA1893" w:rsidRDefault="00AA189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ответственно относиться к работе и внимательно относиться к коллегам;</w:t>
            </w:r>
          </w:p>
          <w:p w:rsidR="00AA1893" w:rsidRPr="00AA1893" w:rsidRDefault="00A13653" w:rsidP="00AA18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- </w:t>
            </w:r>
            <w:r w:rsidR="00AA1893"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развивать положительные качества, общекультурный и профессиональный кругозор, участвовать в общественной жизни коллектива.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5.3. </w:t>
            </w:r>
            <w:proofErr w:type="gramStart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Наставляемый</w:t>
            </w:r>
            <w:proofErr w:type="gramEnd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несет персональную ответственность за неисполнение или ненадлежащее исполнение своих обязанностей, установленных настоящим Положением, а также условиями трудового договора или дополнительного соглашения к нему. </w:t>
            </w:r>
            <w:proofErr w:type="gramStart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Наставляемый</w:t>
            </w:r>
            <w:proofErr w:type="gramEnd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привлекается к ответственности в порядке, установленном трудовым законодательством РФ.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  <w:t>6. ОПЛАТА НАСТАВНИЧЕСТВА</w:t>
            </w: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6.1. Конкретные размеры и условия осуществления выплат за наставничество устанавливаются трудовым договором работника или дополнительным соглашением </w:t>
            </w:r>
            <w:proofErr w:type="gramStart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 нему в соответствии с действующим </w:t>
            </w:r>
            <w:r w:rsidR="00B11EE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Положением об оплате труда с учетом</w:t>
            </w:r>
            <w:proofErr w:type="gramEnd"/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содержания и (или) объема работы по наставничеству.</w:t>
            </w:r>
          </w:p>
          <w:p w:rsidR="00AA1893" w:rsidRPr="00AA1893" w:rsidRDefault="00AA1893" w:rsidP="00B11E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6.2. Указанные размеры и условия осуществления выплат за наставничество, установленные в </w:t>
            </w:r>
            <w:r w:rsidR="00B11EE2" w:rsidRPr="00B11EE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, не должны быть хуже, чем размеры и условия осуществления выплат за наставничество, предусмотренные нормативными правовыми актами и соглашениями в сфере деятельности </w:t>
            </w:r>
            <w:r w:rsidR="00B11EE2" w:rsidRPr="00B11EE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МАУ «КЦСОН Купинского района»</w:t>
            </w:r>
            <w:r w:rsidRPr="00AA1893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893" w:rsidRPr="00AA1893" w:rsidRDefault="00AA1893" w:rsidP="00AA18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</w:tbl>
    <w:p w:rsidR="006571D1" w:rsidRPr="00596BE2" w:rsidRDefault="006571D1" w:rsidP="00891957"/>
    <w:sectPr w:rsidR="006571D1" w:rsidRPr="0059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436"/>
    <w:multiLevelType w:val="multilevel"/>
    <w:tmpl w:val="78EC7A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937DB"/>
    <w:multiLevelType w:val="hybridMultilevel"/>
    <w:tmpl w:val="13DAF77E"/>
    <w:lvl w:ilvl="0" w:tplc="E2823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C0E749D"/>
    <w:multiLevelType w:val="multilevel"/>
    <w:tmpl w:val="0DD4C5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41A21"/>
    <w:multiLevelType w:val="multilevel"/>
    <w:tmpl w:val="44E434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C6294"/>
    <w:multiLevelType w:val="multilevel"/>
    <w:tmpl w:val="2C8667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13754"/>
    <w:multiLevelType w:val="multilevel"/>
    <w:tmpl w:val="B380B5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225A3"/>
    <w:multiLevelType w:val="multilevel"/>
    <w:tmpl w:val="5504CF8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3C1A09"/>
    <w:multiLevelType w:val="multilevel"/>
    <w:tmpl w:val="058073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23"/>
    <w:rsid w:val="000D2823"/>
    <w:rsid w:val="000E5498"/>
    <w:rsid w:val="001B5DBD"/>
    <w:rsid w:val="0021319A"/>
    <w:rsid w:val="004E4464"/>
    <w:rsid w:val="004F6B8E"/>
    <w:rsid w:val="005014F9"/>
    <w:rsid w:val="00544B01"/>
    <w:rsid w:val="00596BE2"/>
    <w:rsid w:val="006571D1"/>
    <w:rsid w:val="006C164B"/>
    <w:rsid w:val="00725766"/>
    <w:rsid w:val="00773029"/>
    <w:rsid w:val="0079650F"/>
    <w:rsid w:val="0080736F"/>
    <w:rsid w:val="00891957"/>
    <w:rsid w:val="009860F5"/>
    <w:rsid w:val="00A13653"/>
    <w:rsid w:val="00AA1893"/>
    <w:rsid w:val="00AC0602"/>
    <w:rsid w:val="00AE2A1E"/>
    <w:rsid w:val="00B117EB"/>
    <w:rsid w:val="00B11EE2"/>
    <w:rsid w:val="00C027C2"/>
    <w:rsid w:val="00C77B71"/>
    <w:rsid w:val="00D070FD"/>
    <w:rsid w:val="00DB4C7B"/>
    <w:rsid w:val="00E10440"/>
    <w:rsid w:val="00E23E52"/>
    <w:rsid w:val="00F34C74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E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B8E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6B8E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40"/>
    <w:rPr>
      <w:rFonts w:ascii="Tahoma" w:eastAsia="SimSu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E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B8E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F6B8E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40"/>
    <w:rPr>
      <w:rFonts w:ascii="Tahoma" w:eastAsia="SimSu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ate=06.05.2025&amp;dst=3138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2632&amp;date=06.05.2025&amp;dst=19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2632&amp;date=06.05.2025&amp;dst=130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2025-06-03T05:09:00Z</cp:lastPrinted>
  <dcterms:created xsi:type="dcterms:W3CDTF">2025-05-06T09:13:00Z</dcterms:created>
  <dcterms:modified xsi:type="dcterms:W3CDTF">2025-06-03T05:24:00Z</dcterms:modified>
</cp:coreProperties>
</file>