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5" w:rsidRDefault="00B2170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4F9DCC33" wp14:editId="4DB125FF">
            <wp:extent cx="6152515" cy="846899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45" w:rsidRDefault="00923B45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</w:rPr>
        <w:br w:type="page"/>
      </w:r>
    </w:p>
    <w:p w:rsidR="00923B45" w:rsidRPr="00923B45" w:rsidRDefault="00923B45" w:rsidP="00923B45">
      <w:pPr>
        <w:pStyle w:val="2"/>
        <w:spacing w:line="326" w:lineRule="exact"/>
        <w:ind w:left="20" w:right="20" w:firstLine="680"/>
        <w:rPr>
          <w:b/>
        </w:rPr>
      </w:pPr>
      <w:r w:rsidRPr="00923B45">
        <w:rPr>
          <w:b/>
        </w:rPr>
        <w:lastRenderedPageBreak/>
        <w:t>Содержание коллективного договора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1. Общие положения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2. Производственно-экономическая деятельность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3. Обеспечение занятости, условия высвобождения кадров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4. Режим труда и отдыха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5. Системы оплаты труда работников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6. Условия и охрана труда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7. Социальные гарантии и льготы. Социальное и медицинское обслуживание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8. Права и гарантии деятельности СТК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Раздел 9. Разрешение коллективных трудовых споров по условиям,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proofErr w:type="gramStart"/>
      <w:r>
        <w:t>включенным</w:t>
      </w:r>
      <w:proofErr w:type="gramEnd"/>
      <w:r>
        <w:t xml:space="preserve"> в коллективный договор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 xml:space="preserve">Раздел 10. Обеспечение </w:t>
      </w:r>
      <w:proofErr w:type="gramStart"/>
      <w:r>
        <w:t>контроля за</w:t>
      </w:r>
      <w:proofErr w:type="gramEnd"/>
      <w:r>
        <w:t xml:space="preserve"> выполнением коллективного договора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и ответственность сторон за его реализацию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 xml:space="preserve">Приложения. </w:t>
      </w:r>
    </w:p>
    <w:p w:rsidR="00923B45" w:rsidRPr="00923B45" w:rsidRDefault="00923B45" w:rsidP="00923B45">
      <w:pPr>
        <w:pStyle w:val="2"/>
        <w:spacing w:line="326" w:lineRule="exact"/>
        <w:ind w:left="20" w:right="20" w:firstLine="680"/>
        <w:rPr>
          <w:b/>
        </w:rPr>
      </w:pPr>
      <w:r w:rsidRPr="00923B45">
        <w:rPr>
          <w:b/>
        </w:rPr>
        <w:t>Раздел 1. Общие положения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proofErr w:type="gramStart"/>
      <w:r>
        <w:t>Коллективный договор заключен в соответствии с Трудовым кодексом РФ &lt;</w:t>
      </w:r>
      <w:r w:rsidR="005338A4">
        <w:t xml:space="preserve">далее </w:t>
      </w:r>
      <w:r>
        <w:t xml:space="preserve">- ТК РФ), Законом Новосибирской области от 19.12.1997 г. № 89-03 «О спинальном партнерстве в Новосибирской области» и отраслевое тарифное </w:t>
      </w:r>
      <w:r w:rsidR="005338A4">
        <w:t>соглашение</w:t>
      </w:r>
      <w:r>
        <w:t xml:space="preserve"> по государственным учреждениям Новосибирской области, </w:t>
      </w:r>
      <w:r w:rsidR="005338A4">
        <w:t xml:space="preserve">подведомственными </w:t>
      </w:r>
      <w:r>
        <w:t xml:space="preserve"> министерству социального развития Новосибирской </w:t>
      </w:r>
      <w:r w:rsidR="005338A4">
        <w:t>области</w:t>
      </w:r>
      <w:r>
        <w:t>, на 2015-2017 годы.</w:t>
      </w:r>
      <w:proofErr w:type="gramEnd"/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 xml:space="preserve">Коллективный договор является правовым актом, регулирующим </w:t>
      </w:r>
      <w:r w:rsidR="005338A4">
        <w:t xml:space="preserve">социально </w:t>
      </w:r>
      <w:proofErr w:type="gramStart"/>
      <w:r>
        <w:t>-т</w:t>
      </w:r>
      <w:proofErr w:type="gramEnd"/>
      <w:r>
        <w:t>рудовые отношения в организации и устанавливающим взаимные обязательства между работниками и работодателем в лице их представителей.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>1.1.</w:t>
      </w:r>
      <w:r>
        <w:tab/>
        <w:t>Стороны коллективного договора</w:t>
      </w:r>
    </w:p>
    <w:p w:rsidR="00923B45" w:rsidRDefault="00923B45" w:rsidP="00923B45">
      <w:pPr>
        <w:pStyle w:val="2"/>
        <w:spacing w:line="326" w:lineRule="exact"/>
        <w:ind w:left="20" w:right="20" w:firstLine="680"/>
      </w:pPr>
      <w:r>
        <w:t xml:space="preserve">Сторонами настоящего коллективного договора Муниципального </w:t>
      </w:r>
      <w:r w:rsidR="005338A4">
        <w:t>автономного учреждения</w:t>
      </w:r>
      <w:r>
        <w:t xml:space="preserve"> «Комплексный центр социального обслуживания </w:t>
      </w:r>
      <w:r w:rsidR="005338A4">
        <w:t>населения</w:t>
      </w:r>
      <w:r>
        <w:t xml:space="preserve"> Купинского района» (далее МАУ «КЦСОН Купинского района») являются:</w:t>
      </w:r>
    </w:p>
    <w:p w:rsidR="00DC4117" w:rsidRDefault="00923B45" w:rsidP="00923B45">
      <w:pPr>
        <w:pStyle w:val="2"/>
        <w:shd w:val="clear" w:color="auto" w:fill="auto"/>
        <w:spacing w:after="0" w:line="326" w:lineRule="exact"/>
        <w:ind w:left="20" w:right="20" w:firstLine="680"/>
      </w:pPr>
      <w:r>
        <w:t xml:space="preserve">работодатель в лице директора МАУ «КЦСОН Купинского района» </w:t>
      </w:r>
      <w:proofErr w:type="spellStart"/>
      <w:r>
        <w:t>Пырковой</w:t>
      </w:r>
      <w:proofErr w:type="spellEnd"/>
      <w:r>
        <w:t xml:space="preserve"> </w:t>
      </w:r>
      <w:r w:rsidR="007B0117">
        <w:t>Натальи Александровны именуемого далее Работодатель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80"/>
      </w:pPr>
      <w:r>
        <w:t xml:space="preserve">и совет трудового коллектива, представляющий интересы работников </w:t>
      </w:r>
      <w:r w:rsidRPr="005338A4">
        <w:rPr>
          <w:rStyle w:val="a9"/>
          <w:b w:val="0"/>
        </w:rPr>
        <w:t xml:space="preserve">МАУ </w:t>
      </w:r>
      <w:r>
        <w:t>«КЦСОН Купинского района» именуемый далее СТК.</w:t>
      </w:r>
    </w:p>
    <w:p w:rsidR="00DC4117" w:rsidRDefault="005338A4" w:rsidP="005338A4">
      <w:pPr>
        <w:pStyle w:val="2"/>
        <w:shd w:val="clear" w:color="auto" w:fill="auto"/>
        <w:tabs>
          <w:tab w:val="left" w:pos="1182"/>
        </w:tabs>
        <w:spacing w:after="0" w:line="326" w:lineRule="exact"/>
        <w:ind w:left="709" w:firstLine="0"/>
      </w:pPr>
      <w:r>
        <w:t xml:space="preserve">1.2. </w:t>
      </w:r>
      <w:r w:rsidR="007B0117">
        <w:t>Сфера действия коллективного договора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80"/>
      </w:pPr>
      <w:r>
        <w:t xml:space="preserve">Действие коллективного договора распространяется на всех работников </w:t>
      </w:r>
      <w:r w:rsidRPr="005338A4">
        <w:rPr>
          <w:rStyle w:val="a9"/>
          <w:b w:val="0"/>
        </w:rPr>
        <w:t xml:space="preserve">МАУ </w:t>
      </w:r>
      <w:r>
        <w:t>«КЦСОН Купинского района».</w:t>
      </w:r>
    </w:p>
    <w:p w:rsidR="00DC4117" w:rsidRDefault="007B0117" w:rsidP="005338A4">
      <w:pPr>
        <w:pStyle w:val="2"/>
        <w:numPr>
          <w:ilvl w:val="1"/>
          <w:numId w:val="13"/>
        </w:numPr>
        <w:shd w:val="clear" w:color="auto" w:fill="auto"/>
        <w:tabs>
          <w:tab w:val="left" w:pos="1182"/>
        </w:tabs>
        <w:spacing w:after="0" w:line="326" w:lineRule="exact"/>
        <w:ind w:right="20" w:hanging="11"/>
      </w:pPr>
      <w:r>
        <w:t>Коллективный договор заключен сроком на 3 года и вступает в силу се дня подписания его сторонами, действует до 15.01.2019 г.</w:t>
      </w:r>
    </w:p>
    <w:p w:rsidR="00DC4117" w:rsidRDefault="002A048E" w:rsidP="002A048E">
      <w:pPr>
        <w:pStyle w:val="2"/>
        <w:shd w:val="clear" w:color="auto" w:fill="auto"/>
        <w:tabs>
          <w:tab w:val="left" w:pos="1182"/>
        </w:tabs>
        <w:spacing w:after="0" w:line="326" w:lineRule="exact"/>
        <w:ind w:right="20" w:firstLine="709"/>
      </w:pPr>
      <w:r>
        <w:lastRenderedPageBreak/>
        <w:t xml:space="preserve">1.4. </w:t>
      </w:r>
      <w:r w:rsidR="007B0117">
        <w:t xml:space="preserve">Работодатель признает СТК единственным представителем трудового </w:t>
      </w:r>
      <w:r>
        <w:t>коллектива</w:t>
      </w:r>
      <w:r w:rsidR="007B0117">
        <w:t xml:space="preserve">, ведущим коллективные переговоры при подготовке и заключении </w:t>
      </w:r>
      <w:r>
        <w:t>коллективного</w:t>
      </w:r>
      <w:r w:rsidR="007B0117">
        <w:t xml:space="preserve"> договора, представляющим интересы работников в области труда связанных с трудом других социально-экономических отношений: вопросов </w:t>
      </w:r>
      <w:r>
        <w:t xml:space="preserve">оплаты </w:t>
      </w:r>
      <w:r w:rsidR="007B0117">
        <w:t xml:space="preserve">труда, продолжительности рабочего времени, условий и охраны труда; </w:t>
      </w:r>
      <w:r w:rsidR="007B0117">
        <w:rPr>
          <w:rStyle w:val="10pt"/>
        </w:rPr>
        <w:t>1</w:t>
      </w:r>
      <w:r w:rsidR="007B0117">
        <w:t>федоставления отпусков, разрешения трудовых споров.</w:t>
      </w:r>
    </w:p>
    <w:p w:rsidR="00DC4117" w:rsidRDefault="002A048E" w:rsidP="002A048E">
      <w:pPr>
        <w:pStyle w:val="2"/>
        <w:shd w:val="clear" w:color="auto" w:fill="auto"/>
        <w:tabs>
          <w:tab w:val="left" w:pos="1182"/>
        </w:tabs>
        <w:spacing w:after="0" w:line="326" w:lineRule="exact"/>
        <w:ind w:left="709" w:firstLine="0"/>
      </w:pPr>
      <w:r>
        <w:t xml:space="preserve">1.5. </w:t>
      </w:r>
      <w:r w:rsidR="007B0117">
        <w:t>Работодатель учитывает мнение СТК: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680"/>
      </w:pPr>
      <w:r>
        <w:t>по привлечению работников к сверхурочным работам;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680"/>
      </w:pPr>
      <w:r>
        <w:t>по определению перечня должностей работников с ненормированным рабочим днем;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680"/>
      </w:pPr>
      <w:r>
        <w:t>по разделению рабочего дня на части;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680"/>
      </w:pPr>
      <w:r>
        <w:t>по определению порядка и условий выплаты работникам за работу в нерабочие праздничные дни;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680"/>
      </w:pPr>
      <w:r>
        <w:t>по установлению дополнительных отпусков работникам;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680"/>
      </w:pPr>
      <w:r>
        <w:t>по утверждению графика отпусков;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680"/>
      </w:pPr>
      <w:r>
        <w:t>по повышению оплаты за работу в ночное время, сверхурочную работу;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680"/>
      </w:pPr>
      <w:r>
        <w:t>по установлению размеров повышенной оплаты труда работникам, занятым на работах с вредными и (или) опасными условиями труда;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firstLine="700"/>
      </w:pPr>
      <w:r>
        <w:t>по введению и применению систем нормирования труда;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firstLine="700"/>
      </w:pPr>
      <w:r>
        <w:t>по введению мер, предотвращающих массовые увольнения работников;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firstLine="700"/>
      </w:pPr>
      <w:r>
        <w:t>по утверждению правил внутреннего трудового распорядка;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firstLine="700"/>
      </w:pPr>
      <w:r>
        <w:t>по утверждению инструкций по охране труда для работников;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right="20" w:firstLine="700"/>
      </w:pPr>
      <w:r>
        <w:t xml:space="preserve">по установлению норм бесплатной выдачи работникам спецодежды и </w:t>
      </w:r>
      <w:r w:rsidR="002A048E">
        <w:t xml:space="preserve">специальной </w:t>
      </w:r>
      <w:r>
        <w:t>обуви и других средств индивидуальной защиты;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700"/>
      </w:pPr>
      <w:r>
        <w:t xml:space="preserve">Кроме того, коллективный договор может предусматривать принятие </w:t>
      </w:r>
      <w:r w:rsidR="002A048E" w:rsidRPr="002A048E">
        <w:rPr>
          <w:rStyle w:val="Georgia12pt"/>
          <w:i w:val="0"/>
        </w:rPr>
        <w:t xml:space="preserve">других </w:t>
      </w:r>
      <w:r>
        <w:t>локальных нормативных актов по согласованию с СТК.</w:t>
      </w:r>
    </w:p>
    <w:p w:rsidR="00DC4117" w:rsidRDefault="007B0117" w:rsidP="002A048E">
      <w:pPr>
        <w:pStyle w:val="2"/>
        <w:numPr>
          <w:ilvl w:val="1"/>
          <w:numId w:val="14"/>
        </w:numPr>
        <w:shd w:val="clear" w:color="auto" w:fill="auto"/>
        <w:tabs>
          <w:tab w:val="left" w:pos="1236"/>
        </w:tabs>
        <w:spacing w:after="0" w:line="326" w:lineRule="exact"/>
      </w:pPr>
      <w:r>
        <w:t>Соответствие трудового договора коллективному договору.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700"/>
      </w:pPr>
      <w:r>
        <w:t>Стороны исходят из того, что трудовые отношения при поступлении на заботу оформляются заключением письменного трудового договора.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700"/>
      </w:pPr>
      <w:r>
        <w:t>Порядок заключения трудового договора и условия приема на работу определяются главой 11 ТК РФ.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700"/>
      </w:pPr>
      <w:r>
        <w:t xml:space="preserve">Срочный трудовой договор может заключаться по инициативе работодателя либо работника лишь в случаях </w:t>
      </w:r>
      <w:r w:rsidR="002A048E">
        <w:t>предусмотренных ст. 59 ТК РФ. Тр</w:t>
      </w:r>
      <w:r>
        <w:t>удовой договор для выполнения работы, которая носит постоянный характер, заключается на неопределенный срок.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firstLine="700"/>
      </w:pPr>
      <w:r>
        <w:t>Обязательным правилом для работодателя является: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6" w:lineRule="exact"/>
        <w:ind w:left="20" w:right="20" w:firstLine="700"/>
      </w:pPr>
      <w:r>
        <w:t xml:space="preserve">ознакомление нанимаемого работника с коллективным договором до </w:t>
      </w:r>
      <w:r w:rsidR="002A048E">
        <w:t>заключения</w:t>
      </w:r>
      <w:r>
        <w:t xml:space="preserve"> с ним трудового договора;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6"/>
        </w:tabs>
        <w:spacing w:after="353" w:line="326" w:lineRule="exact"/>
        <w:ind w:left="20" w:right="20" w:firstLine="700"/>
      </w:pPr>
      <w:r>
        <w:t xml:space="preserve">заключение трудового договора только в письменном виде с изложением </w:t>
      </w:r>
      <w:r w:rsidR="002A048E">
        <w:t>основных</w:t>
      </w:r>
      <w:r>
        <w:t xml:space="preserve"> условий труда, которые не могут быть хуже, чем предусмотрено настоящим коллективным договором.</w:t>
      </w:r>
    </w:p>
    <w:p w:rsidR="00DC4117" w:rsidRDefault="007B0117">
      <w:pPr>
        <w:pStyle w:val="10"/>
        <w:keepNext/>
        <w:keepLines/>
        <w:shd w:val="clear" w:color="auto" w:fill="auto"/>
        <w:spacing w:after="304" w:line="260" w:lineRule="exact"/>
        <w:ind w:left="20" w:firstLine="700"/>
        <w:jc w:val="both"/>
      </w:pPr>
      <w:bookmarkStart w:id="0" w:name="bookmark2"/>
      <w:r>
        <w:t>Раздел 2. Производственно-экономическая деятельность</w:t>
      </w:r>
      <w:bookmarkEnd w:id="0"/>
    </w:p>
    <w:p w:rsidR="00DC4117" w:rsidRDefault="007B0117">
      <w:pPr>
        <w:pStyle w:val="2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326" w:lineRule="exact"/>
        <w:ind w:left="20" w:right="20" w:firstLine="700"/>
      </w:pPr>
      <w:r>
        <w:t xml:space="preserve">Для достижения этих целей работодатель берет на себя обязательства </w:t>
      </w:r>
      <w:r>
        <w:lastRenderedPageBreak/>
        <w:t>обеспечить нормальную хозяйственную и производственно-экономическую деятельность МАУ «КЦСОН Купинского района». Обеспечить каждого работника соответствующим объемом работ, сырьем, качественными материалами, исправным оборудованием и инструментом, технической документацией и иными средствами, необходимыми для исполнения ими трудовых обязанностей.</w:t>
      </w:r>
    </w:p>
    <w:p w:rsidR="00DC4117" w:rsidRDefault="007B0117">
      <w:pPr>
        <w:pStyle w:val="2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326" w:lineRule="exact"/>
        <w:ind w:left="20" w:right="20" w:firstLine="700"/>
      </w:pPr>
      <w:r>
        <w:t>Работники обязуются обеспечивать выполнение установлен</w:t>
      </w:r>
      <w:r w:rsidR="00202E47">
        <w:t>ных норм тр</w:t>
      </w:r>
      <w:r>
        <w:t>уда, качество работы, сохранять собственность МАУ «КЦСОН Купинского района», соблюдать режим экономии, трудовую и технологическую дисциплину, соблюдать требования по охране труда и обеспечению безопасности труда.</w:t>
      </w:r>
    </w:p>
    <w:p w:rsidR="00DC4117" w:rsidRDefault="007B0117">
      <w:pPr>
        <w:pStyle w:val="2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326" w:lineRule="exact"/>
        <w:ind w:left="20" w:right="20" w:firstLine="700"/>
      </w:pPr>
      <w:r>
        <w:t>СТК обязуется проводить соответствующую работу в трудовом коллективе, способствующую обеспечению своевременного и качественного выполнения работниками производственн</w:t>
      </w:r>
      <w:r w:rsidR="00202E47">
        <w:t>ых заданий, соблюдению правил тр</w:t>
      </w:r>
      <w:r>
        <w:t>удового распорядка, соблюдению требований по охране труда и обеспечению безопасности труда.</w:t>
      </w:r>
    </w:p>
    <w:p w:rsidR="00DC4117" w:rsidRDefault="007B0117">
      <w:pPr>
        <w:pStyle w:val="2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326" w:lineRule="exact"/>
        <w:ind w:left="20" w:firstLine="700"/>
      </w:pPr>
      <w:r>
        <w:t>Работодатель совместно с СТК организует трудовое соревнование.</w:t>
      </w:r>
    </w:p>
    <w:p w:rsidR="00202E47" w:rsidRDefault="00202E47" w:rsidP="00202E47">
      <w:pPr>
        <w:pStyle w:val="2"/>
        <w:shd w:val="clear" w:color="auto" w:fill="auto"/>
        <w:tabs>
          <w:tab w:val="left" w:pos="1236"/>
        </w:tabs>
        <w:spacing w:after="0" w:line="326" w:lineRule="exact"/>
        <w:ind w:left="720" w:firstLine="0"/>
      </w:pPr>
    </w:p>
    <w:p w:rsidR="00DC4117" w:rsidRDefault="007B0117">
      <w:pPr>
        <w:pStyle w:val="10"/>
        <w:keepNext/>
        <w:keepLines/>
        <w:shd w:val="clear" w:color="auto" w:fill="auto"/>
        <w:spacing w:after="299" w:line="260" w:lineRule="exact"/>
        <w:ind w:left="40" w:firstLine="680"/>
        <w:jc w:val="both"/>
      </w:pPr>
      <w:bookmarkStart w:id="1" w:name="bookmark3"/>
      <w:r>
        <w:t>Раздел 3. Обеспечение занятости, условия высвобождения кадров</w:t>
      </w:r>
      <w:bookmarkEnd w:id="1"/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Работодатель организует за счет организации подготовку, переподготовку и повышение квалификации работников. Гарантирует повышение квалификации каждого работника не реже 1 раза в 5 лет (в зависимости от специальности).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Для определения уровня профессиональной подготовки проводится аттестация работников. Порядок и условия проведения аттестации определены Положением об аттестации (Приложение № 1).</w:t>
      </w:r>
    </w:p>
    <w:p w:rsidR="00DC4117" w:rsidRDefault="007B0117">
      <w:pPr>
        <w:pStyle w:val="2"/>
        <w:shd w:val="clear" w:color="auto" w:fill="auto"/>
        <w:spacing w:after="0" w:line="326" w:lineRule="exact"/>
        <w:ind w:left="40" w:firstLine="680"/>
      </w:pPr>
      <w:r>
        <w:t>Работодатель обязуется: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036"/>
        </w:tabs>
        <w:spacing w:after="0" w:line="326" w:lineRule="exact"/>
        <w:ind w:left="40" w:right="40" w:firstLine="680"/>
      </w:pPr>
      <w:r>
        <w:t xml:space="preserve">Не допускать массового сокращения (свыше 10%) численности работников без согласия СТК. </w:t>
      </w:r>
      <w:proofErr w:type="gramStart"/>
      <w:r>
        <w:t>Представлять в СТК и органы службы занятости не менее чем за 3 месяца до начала мероприятий по сокращению численности или штата работников МАУ «КЦСОН Купинского района» информацию о возможных массовых увольнениях работников, указав должность, профессию, специальность и квалификационные требования к ним, условия оплаты труда каждого конкретного работника, (ст. 25 ч.2 Закона РФ «О занятости населения в Российской Федерации»).</w:t>
      </w:r>
      <w:proofErr w:type="gramEnd"/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 xml:space="preserve">Производить увольнение работников, являющихся членами СТК, по </w:t>
      </w:r>
      <w:r w:rsidRPr="00B74052">
        <w:rPr>
          <w:rStyle w:val="11"/>
          <w:u w:val="none"/>
        </w:rPr>
        <w:t>иници</w:t>
      </w:r>
      <w:r w:rsidRPr="00B74052">
        <w:t>ативе</w:t>
      </w:r>
      <w:r>
        <w:t xml:space="preserve"> работодателя с учетом мнения СТК.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Осуществлять персональное предупреждение работников о предстоящем увольнении в связи с сокращением численности или штата работников в организации в срок не менее чем за 2 месяца до увольнения.</w:t>
      </w:r>
    </w:p>
    <w:p w:rsidR="00DC4117" w:rsidRDefault="007B0117">
      <w:pPr>
        <w:pStyle w:val="2"/>
        <w:shd w:val="clear" w:color="auto" w:fill="auto"/>
        <w:spacing w:after="0" w:line="326" w:lineRule="exact"/>
        <w:ind w:left="40" w:right="40" w:firstLine="680"/>
      </w:pPr>
      <w:r>
        <w:t>Предоставлять работникам, подлежащим сокращению, 5 часов оплачиваемого рабочего времени в неделю для самостоятельного поиска работы.</w:t>
      </w:r>
    </w:p>
    <w:p w:rsidR="00DC4117" w:rsidRDefault="007B0117">
      <w:pPr>
        <w:pStyle w:val="2"/>
        <w:shd w:val="clear" w:color="auto" w:fill="auto"/>
        <w:spacing w:after="0" w:line="326" w:lineRule="exact"/>
        <w:ind w:left="40" w:right="40" w:firstLine="680"/>
      </w:pPr>
      <w:r>
        <w:t>Организовать переподготовку кадров работников подлежащих сокращению при переводе их на работу по другим профессиям необходимым в МАУ «КЦСОН Купинского района».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firstLine="680"/>
      </w:pPr>
      <w:r>
        <w:t>С целью использования внутренних резервов для сохранения рабочих</w:t>
      </w:r>
    </w:p>
    <w:p w:rsidR="00DC4117" w:rsidRDefault="007B0117">
      <w:pPr>
        <w:pStyle w:val="2"/>
        <w:shd w:val="clear" w:color="auto" w:fill="auto"/>
        <w:spacing w:after="0" w:line="326" w:lineRule="exact"/>
        <w:ind w:left="40" w:firstLine="0"/>
        <w:jc w:val="left"/>
      </w:pPr>
      <w:r>
        <w:t>мест: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6" w:lineRule="exact"/>
        <w:ind w:left="40" w:right="40" w:firstLine="680"/>
      </w:pPr>
      <w:r>
        <w:t>отказаться от проведения сверхурочных работ (или сократить их количество), работ в выходные и праздничные дни;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6" w:lineRule="exact"/>
        <w:ind w:left="40" w:right="40" w:firstLine="680"/>
      </w:pPr>
      <w:r>
        <w:lastRenderedPageBreak/>
        <w:t>приостановить прием новых работников до тех пор, пока не будут трудоустроены все сокращаемые работники;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6" w:lineRule="exact"/>
        <w:ind w:left="40" w:right="40" w:firstLine="680"/>
      </w:pPr>
      <w:r>
        <w:t>в первую очередь проводить сокращение штатов по вакантным должностям.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Не устанавливать испытание при приеме на работу для беременных женщин, женщин, воспитывающих детей до 3-х лет, детей-инвалидов.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Обеспечить повышение квалификации женщин, возвращающихся из отпуска по беременности и родам, по уходу за ребенком, за счет собственных средств МАУ «КЦСОН Купинского района».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326" w:lineRule="exact"/>
        <w:ind w:left="40" w:right="40" w:firstLine="680"/>
      </w:pPr>
      <w:r>
        <w:t>Обеспечить сохранение рабочего места за женщиной в течение 3-х лет после рождения ребенка.</w:t>
      </w:r>
    </w:p>
    <w:p w:rsidR="00DC4117" w:rsidRDefault="007B0117">
      <w:pPr>
        <w:pStyle w:val="2"/>
        <w:numPr>
          <w:ilvl w:val="0"/>
          <w:numId w:val="4"/>
        </w:numPr>
        <w:shd w:val="clear" w:color="auto" w:fill="auto"/>
        <w:tabs>
          <w:tab w:val="left" w:pos="1400"/>
        </w:tabs>
        <w:spacing w:after="0" w:line="326" w:lineRule="exact"/>
        <w:ind w:left="20" w:right="20" w:firstLine="640"/>
      </w:pPr>
      <w:r>
        <w:t>Стороны договорились, что помимо лиц, указанных в ст. 179 ТК РФ, преимущественное право на оставление на работе при сокращении штатов имеют также лица: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326" w:lineRule="exact"/>
        <w:ind w:left="20" w:right="20" w:firstLine="640"/>
      </w:pPr>
      <w:proofErr w:type="spellStart"/>
      <w:r>
        <w:t>предпенсионного</w:t>
      </w:r>
      <w:proofErr w:type="spellEnd"/>
      <w:r>
        <w:t xml:space="preserve"> возраста (за 2 года до пенсии) </w:t>
      </w:r>
      <w:proofErr w:type="gramStart"/>
      <w:r>
        <w:t>проработавшим</w:t>
      </w:r>
      <w:proofErr w:type="gramEnd"/>
      <w:r>
        <w:t xml:space="preserve"> в МАУ «КЦСОН Купинского района» свыше 10 лет;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353" w:line="326" w:lineRule="exact"/>
        <w:ind w:left="20" w:firstLine="640"/>
      </w:pPr>
      <w:proofErr w:type="gramStart"/>
      <w:r>
        <w:t>проработавшие</w:t>
      </w:r>
      <w:proofErr w:type="gramEnd"/>
      <w:r>
        <w:t xml:space="preserve"> в МАУ «КЦСОН Купинского района» свыше 10 лет.</w:t>
      </w:r>
    </w:p>
    <w:p w:rsidR="00DC4117" w:rsidRDefault="007B0117">
      <w:pPr>
        <w:pStyle w:val="10"/>
        <w:keepNext/>
        <w:keepLines/>
        <w:shd w:val="clear" w:color="auto" w:fill="auto"/>
        <w:spacing w:after="294" w:line="260" w:lineRule="exact"/>
        <w:ind w:left="20" w:firstLine="640"/>
        <w:jc w:val="both"/>
      </w:pPr>
      <w:bookmarkStart w:id="2" w:name="bookmark4"/>
      <w:r>
        <w:t>Раздел 4. Режим труда и отдыха</w:t>
      </w:r>
      <w:bookmarkEnd w:id="2"/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Режим рабочего времени определяется Правилами внутреннего трудового распорядка (Приложение № 2</w:t>
      </w:r>
      <w:proofErr w:type="gramStart"/>
      <w:r>
        <w:t xml:space="preserve"> )</w:t>
      </w:r>
      <w:proofErr w:type="gramEnd"/>
      <w:r>
        <w:t>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Продолжительность рабочего времени устанавливается 40 часов в неделю. Пятидневная рабочая неделя с двумя выходными днями.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Ежегодный основной оплачиваемый отпуск для всех категорий работников устанавливается продолжительностью 28 календарных дней.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Ежегодный дополнительный оплачиваемый отпуск предоставляется работникам с ненормированным рабочим днем в МАУ «КЦСОН Купинского района» согласно установленному перечню должностей (Приложение № 3).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400"/>
        </w:tabs>
        <w:spacing w:after="0" w:line="326" w:lineRule="exact"/>
        <w:ind w:left="20" w:right="20" w:firstLine="640"/>
      </w:pPr>
      <w:r>
        <w:t xml:space="preserve">Дополнительный оплачиваемый отпуск 7 календарных дней предоставляется работникам, условия </w:t>
      </w:r>
      <w:proofErr w:type="gramStart"/>
      <w:r>
        <w:t>труда</w:t>
      </w:r>
      <w:proofErr w:type="gramEnd"/>
      <w:r>
        <w:t xml:space="preserve"> на рабочих местах которых по результатам специальной оценки условий труда отнесены к вредным условиям труда 2, 3 или 4 степени. (Приложение № 4).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40"/>
      </w:pPr>
      <w: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Ежегодно не позднее, чем за две недели до наступления календарного года утверждать график отпусков и не допускать случаев переноса отпуска на следующий год.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40"/>
      </w:pPr>
      <w: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40"/>
      </w:pPr>
      <w:r>
        <w:t>Не допускается отзыв из отпуска работников в возрасте до восемнадцати лет, беременных женщин и работников, занятых на работах с вредными условиями труда.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firstLine="640"/>
      </w:pPr>
      <w:r>
        <w:lastRenderedPageBreak/>
        <w:t>Оплата отпуска производится не позднее, чем за 3 дня до его начала.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after="0" w:line="326" w:lineRule="exact"/>
        <w:ind w:left="20" w:right="20" w:firstLine="640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40"/>
      </w:pPr>
      <w: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DC4117" w:rsidRDefault="007B0117">
      <w:pPr>
        <w:pStyle w:val="2"/>
        <w:shd w:val="clear" w:color="auto" w:fill="auto"/>
        <w:spacing w:after="0" w:line="326" w:lineRule="exact"/>
        <w:ind w:left="640" w:right="3400" w:firstLine="0"/>
        <w:jc w:val="left"/>
      </w:pPr>
      <w:r>
        <w:t>работникам в случаях рождения ребенка - 3 дня, регистрации брака - 3 дня,</w:t>
      </w:r>
    </w:p>
    <w:p w:rsidR="00DC4117" w:rsidRDefault="007B0117">
      <w:pPr>
        <w:pStyle w:val="2"/>
        <w:shd w:val="clear" w:color="auto" w:fill="auto"/>
        <w:spacing w:after="0" w:line="326" w:lineRule="exact"/>
        <w:ind w:left="20" w:right="40" w:firstLine="620"/>
      </w:pPr>
      <w:r>
        <w:t>смерти близких родственников (отца, матери, детей, родных братьев и сестер, родных бабушек и дедушек) - 3 дня,</w:t>
      </w:r>
    </w:p>
    <w:p w:rsidR="00DC4117" w:rsidRDefault="007B0117">
      <w:pPr>
        <w:pStyle w:val="2"/>
        <w:shd w:val="clear" w:color="auto" w:fill="auto"/>
        <w:spacing w:after="0" w:line="326" w:lineRule="exact"/>
        <w:ind w:left="640" w:right="420" w:firstLine="0"/>
        <w:jc w:val="left"/>
      </w:pPr>
      <w:r>
        <w:t>первый день занятий для родителей учеников начальной школы - 1 день, при праздновании дня рождения - 1 день, в связи с проводами в армию детей - 2 дня, в связи с переездом на новое место жительство - 3 дня.</w:t>
      </w:r>
    </w:p>
    <w:p w:rsidR="00DC4117" w:rsidRDefault="007B0117">
      <w:pPr>
        <w:pStyle w:val="2"/>
        <w:numPr>
          <w:ilvl w:val="0"/>
          <w:numId w:val="5"/>
        </w:numPr>
        <w:shd w:val="clear" w:color="auto" w:fill="auto"/>
        <w:tabs>
          <w:tab w:val="left" w:pos="1215"/>
        </w:tabs>
        <w:spacing w:after="353" w:line="326" w:lineRule="exact"/>
        <w:ind w:left="20" w:right="40" w:firstLine="620"/>
      </w:pPr>
      <w:proofErr w:type="gramStart"/>
      <w:r>
        <w:t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proofErr w:type="gramEnd"/>
      <w:r>
        <w:t>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DC4117" w:rsidRDefault="007B0117">
      <w:pPr>
        <w:pStyle w:val="10"/>
        <w:keepNext/>
        <w:keepLines/>
        <w:shd w:val="clear" w:color="auto" w:fill="auto"/>
        <w:spacing w:after="301" w:line="260" w:lineRule="exact"/>
        <w:ind w:left="20" w:firstLine="620"/>
        <w:jc w:val="both"/>
      </w:pPr>
      <w:bookmarkStart w:id="3" w:name="bookmark5"/>
      <w:r>
        <w:t>Раздел 5. Системы оплаты труда работников</w:t>
      </w:r>
      <w:bookmarkEnd w:id="3"/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68"/>
        <w:ind w:left="20" w:right="40" w:firstLine="0"/>
        <w:jc w:val="left"/>
      </w:pPr>
      <w:r>
        <w:t>Формы и системы оплаты труда работников определяются положением об оплате труда (Приложение № 5).</w:t>
      </w:r>
    </w:p>
    <w:p w:rsidR="00DC4117" w:rsidRDefault="007B0117">
      <w:pPr>
        <w:pStyle w:val="2"/>
        <w:shd w:val="clear" w:color="auto" w:fill="auto"/>
        <w:spacing w:after="60" w:line="326" w:lineRule="exact"/>
        <w:ind w:left="20" w:right="40" w:firstLine="620"/>
      </w:pPr>
      <w:proofErr w:type="gramStart"/>
      <w:r>
        <w:t>В связи с переходом на отраслевую систему оплаты труда в соответствии с Постановлением Губернатора Новосибирской области №20 от 28.01.2008 г. «О введении отраслевых систем оплаты труда работников государственных бюджетных, автономных и казенных учреждений Новосибирской области», Постановлением Главы Купинского района № 323 от 05.06.2009 г. «О введении отраслевых систем оплаты труда работников муниципальных бюджетных, автономных и казенных учреждений Купинского района с учетом</w:t>
      </w:r>
      <w:proofErr w:type="gramEnd"/>
      <w:r>
        <w:t xml:space="preserve"> изменений и дополнений» установить, что оплата труда работников МАУ «КЦСОН Купинского района» включает: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80"/>
        </w:tabs>
        <w:spacing w:after="0" w:line="326" w:lineRule="exact"/>
        <w:ind w:left="20" w:firstLine="0"/>
      </w:pPr>
      <w:r>
        <w:t>должностные оклады, ставки заработной платы;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80"/>
        </w:tabs>
        <w:spacing w:after="0" w:line="326" w:lineRule="exact"/>
        <w:ind w:left="20" w:firstLine="0"/>
      </w:pPr>
      <w:r>
        <w:t>выплаты компенсационного характера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80"/>
        </w:tabs>
        <w:spacing w:after="0" w:line="326" w:lineRule="exact"/>
        <w:ind w:left="20" w:firstLine="0"/>
      </w:pPr>
      <w:r>
        <w:t>выплаты стимулирующего характера;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180"/>
        </w:tabs>
        <w:spacing w:after="0" w:line="326" w:lineRule="exact"/>
        <w:ind w:left="20" w:firstLine="0"/>
      </w:pPr>
      <w:r>
        <w:t>оплату труда по районному коэффициенту.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326" w:lineRule="exact"/>
        <w:ind w:left="20" w:right="40" w:firstLine="0"/>
      </w:pPr>
      <w:r>
        <w:t xml:space="preserve">Минимальная заработная плата работников МАУ «КЦСОН Купинского района» устанавливается в размере 9030 рублей (не может быть меньше минимального </w:t>
      </w:r>
      <w:proofErr w:type="gramStart"/>
      <w:r>
        <w:t>размера оплаты труда</w:t>
      </w:r>
      <w:proofErr w:type="gramEnd"/>
      <w:r>
        <w:t>, установленного Региональным соглашением о минимальной заработной плате в Новосибирской области от 19.09.2012 г. № 10).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326" w:lineRule="exact"/>
        <w:ind w:left="20" w:right="40" w:firstLine="0"/>
        <w:sectPr w:rsidR="00DC4117">
          <w:headerReference w:type="default" r:id="rId9"/>
          <w:type w:val="continuous"/>
          <w:pgSz w:w="11909" w:h="16838"/>
          <w:pgMar w:top="1295" w:right="996" w:bottom="925" w:left="1030" w:header="0" w:footer="3" w:gutter="0"/>
          <w:cols w:space="720"/>
          <w:noEndnote/>
          <w:docGrid w:linePitch="360"/>
        </w:sectPr>
      </w:pPr>
      <w:r>
        <w:lastRenderedPageBreak/>
        <w:t xml:space="preserve">Минимальная заработная плата включает минимальную сумму выплат работникам МАУ «КЦСОН Купинского района», отработавшим месячную </w:t>
      </w:r>
    </w:p>
    <w:p w:rsidR="00DC4117" w:rsidRDefault="007B0117">
      <w:pPr>
        <w:pStyle w:val="2"/>
        <w:shd w:val="clear" w:color="auto" w:fill="auto"/>
        <w:tabs>
          <w:tab w:val="left" w:pos="570"/>
        </w:tabs>
        <w:spacing w:after="0" w:line="326" w:lineRule="exact"/>
        <w:ind w:left="20" w:right="40" w:firstLine="0"/>
      </w:pPr>
      <w:r>
        <w:lastRenderedPageBreak/>
        <w:t xml:space="preserve">норму рабочего времени, </w:t>
      </w:r>
      <w:proofErr w:type="gramStart"/>
      <w:r>
        <w:t>исполнившим</w:t>
      </w:r>
      <w:proofErr w:type="gramEnd"/>
      <w:r>
        <w:t xml:space="preserve"> свои трудовые обязанности (нормы труда), включающие компенсационные и стимулирующие выплаты.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right="40" w:firstLine="0"/>
      </w:pPr>
      <w:r>
        <w:t>Условия оплаты труда работников МАУ «КЦСОН Купинского района» включающие размеры должностных окладов, перечень и размеры компенсационных и стимулирующих выплат и порядок их применения, устанавливаются в положении об отраслевой системе оплаты труда работников МАУ «КЦСОН Купинского района» (Приложение № 5).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firstLine="0"/>
      </w:pPr>
      <w:r>
        <w:t xml:space="preserve">К выплатам компенсационного характера относятся доплаты </w:t>
      </w:r>
      <w:proofErr w:type="gramStart"/>
      <w:r>
        <w:t>за</w:t>
      </w:r>
      <w:proofErr w:type="gramEnd"/>
      <w:r>
        <w:t>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right="40" w:firstLine="0"/>
      </w:pPr>
      <w:r>
        <w:t>работу в сельской местности - специалистам учреждения по социальной работе - 25% должностного оклада;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right="40" w:firstLine="0"/>
      </w:pPr>
      <w:r>
        <w:t>работу в ночное время - 20% должностного оклада за каждый час работы в ночное время (ст. 154 ТК РФ);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right="40" w:firstLine="0"/>
      </w:pPr>
      <w:r>
        <w:t>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right="40" w:firstLine="0"/>
      </w:pPr>
      <w:r>
        <w:t>работу в выходные и нерабочие праздничные дни - устанавливаются в соответствии с трудовым кодексом РФ (не менее чем в двойном размере ст. 153 ТК РФ);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right="40" w:firstLine="0"/>
      </w:pPr>
      <w:r>
        <w:t>сверхурочную работу - за первые два часа работы не менее чем в полуторном размере, за последующие часы - не менее чем в двойном размере (ст. 152 ТК РФ);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firstLine="0"/>
      </w:pPr>
      <w:r>
        <w:t>работу с вредными условиями труда.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firstLine="0"/>
      </w:pPr>
      <w:r>
        <w:t xml:space="preserve">К выплатам стимулирующего характера относятся надбавки </w:t>
      </w:r>
      <w:proofErr w:type="gramStart"/>
      <w:r>
        <w:t>за</w:t>
      </w:r>
      <w:proofErr w:type="gramEnd"/>
      <w:r>
        <w:t>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firstLine="0"/>
      </w:pPr>
      <w:r>
        <w:t>качественные показатели деятельности МАУ «КЦСОН Купинского района»;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257"/>
        </w:tabs>
        <w:spacing w:after="0" w:line="326" w:lineRule="exact"/>
        <w:ind w:left="40" w:firstLine="0"/>
      </w:pPr>
      <w:r>
        <w:t>продолжительность непрерывной работы.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right="40" w:firstLine="0"/>
      </w:pPr>
      <w:r>
        <w:t>Качественные показатели деятельности МАУ «КЦСОН Купинского района» устанавливаются в Положении об оплате труда с учетом муниципального задания.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right="40" w:firstLine="0"/>
      </w:pPr>
      <w:r>
        <w:t>Размеры и условия осуществления стимулирующих выплат работникам МАУ «КЦСОН Купинского района» устанавливаются, в пределах фонда оплаты труда учреждения и максимальными размерами для конкретного работника не ограничиваются.</w:t>
      </w:r>
    </w:p>
    <w:p w:rsidR="00DC4117" w:rsidRDefault="007B0117">
      <w:pPr>
        <w:pStyle w:val="2"/>
        <w:numPr>
          <w:ilvl w:val="0"/>
          <w:numId w:val="6"/>
        </w:numPr>
        <w:shd w:val="clear" w:color="auto" w:fill="auto"/>
        <w:tabs>
          <w:tab w:val="left" w:pos="566"/>
        </w:tabs>
        <w:spacing w:after="0" w:line="326" w:lineRule="exact"/>
        <w:ind w:left="40" w:right="40" w:firstLine="0"/>
      </w:pPr>
      <w:r>
        <w:t>Решение об установлении стимулирующих выплат оформляется приказом директора МАУ «КЦСОН Купинского района».</w:t>
      </w:r>
    </w:p>
    <w:p w:rsidR="006C5E82" w:rsidRDefault="006C5E82" w:rsidP="00B74052">
      <w:pPr>
        <w:pStyle w:val="2"/>
        <w:shd w:val="clear" w:color="auto" w:fill="auto"/>
        <w:tabs>
          <w:tab w:val="right" w:pos="9880"/>
        </w:tabs>
        <w:spacing w:after="0" w:line="326" w:lineRule="exact"/>
        <w:ind w:left="40" w:right="40" w:firstLine="0"/>
      </w:pPr>
      <w:r>
        <w:t xml:space="preserve">5.10. </w:t>
      </w:r>
      <w:r w:rsidR="007B0117">
        <w:t>Объем</w:t>
      </w:r>
      <w:r w:rsidR="007B0117">
        <w:tab/>
      </w:r>
      <w:r>
        <w:t xml:space="preserve"> </w:t>
      </w:r>
      <w:r w:rsidR="007B0117">
        <w:t>стимулирующей части фонда оплаты труда рекомендуется формировать</w:t>
      </w:r>
    </w:p>
    <w:p w:rsidR="00DC4117" w:rsidRPr="006C5E82" w:rsidRDefault="007B0117" w:rsidP="00B74052">
      <w:pPr>
        <w:pStyle w:val="2"/>
        <w:shd w:val="clear" w:color="auto" w:fill="auto"/>
        <w:tabs>
          <w:tab w:val="right" w:pos="9880"/>
        </w:tabs>
        <w:spacing w:after="0" w:line="326" w:lineRule="exact"/>
        <w:ind w:left="40" w:right="40" w:firstLine="0"/>
      </w:pPr>
      <w:r>
        <w:t xml:space="preserve">в размере не менее 20 процентов от фонда оплаты труда учреждения. Объем стимулирующей части устанавливается МАУ «КЦСОН Купинского района» </w:t>
      </w:r>
      <w:r w:rsidRPr="006C5E82">
        <w:rPr>
          <w:rStyle w:val="aa"/>
          <w:i w:val="0"/>
        </w:rPr>
        <w:t>самостоятельно по разработанным показателям</w:t>
      </w:r>
      <w:r w:rsidRPr="006C5E82">
        <w:rPr>
          <w:rStyle w:val="aa"/>
        </w:rPr>
        <w:t xml:space="preserve"> </w:t>
      </w:r>
      <w:r w:rsidRPr="006C5E82">
        <w:rPr>
          <w:rStyle w:val="aa"/>
          <w:i w:val="0"/>
        </w:rPr>
        <w:t>за</w:t>
      </w:r>
      <w:r w:rsidRPr="006C5E82">
        <w:rPr>
          <w:rStyle w:val="aa"/>
        </w:rPr>
        <w:t xml:space="preserve"> </w:t>
      </w:r>
      <w:r w:rsidRPr="006C5E82">
        <w:t>качественное выполнение трудовых обязанностей.</w:t>
      </w:r>
    </w:p>
    <w:p w:rsidR="00DC4117" w:rsidRDefault="006C5E82" w:rsidP="00B74052">
      <w:pPr>
        <w:pStyle w:val="2"/>
        <w:shd w:val="clear" w:color="auto" w:fill="auto"/>
        <w:tabs>
          <w:tab w:val="left" w:pos="1811"/>
        </w:tabs>
        <w:spacing w:after="56" w:line="326" w:lineRule="exact"/>
        <w:ind w:right="40" w:firstLine="0"/>
      </w:pPr>
      <w:r>
        <w:t xml:space="preserve">5.11. Выплату </w:t>
      </w:r>
      <w:r w:rsidR="007B0117">
        <w:t xml:space="preserve">заработной платы производить не реже, чем 2 раза в месяц: заработная плата за первую половину текущего месяца 15 числа, заработная плата за вторую половину текущего месяца до 10 числа следующего </w:t>
      </w:r>
      <w:proofErr w:type="gramStart"/>
      <w:r w:rsidR="007B0117">
        <w:t>за</w:t>
      </w:r>
      <w:proofErr w:type="gramEnd"/>
      <w:r w:rsidR="007B0117">
        <w:t xml:space="preserve"> расчетным. За 2 дня до выплаты заработной платы выдается расчетный лист. В случае задержки на срок более 15 дней работники имеют право приостановить свою работу на период, до выплаты, задержанной суммы.</w:t>
      </w:r>
    </w:p>
    <w:p w:rsidR="00DC4117" w:rsidRDefault="006C5E82" w:rsidP="006C5E82">
      <w:pPr>
        <w:pStyle w:val="2"/>
        <w:shd w:val="clear" w:color="auto" w:fill="auto"/>
        <w:tabs>
          <w:tab w:val="left" w:pos="722"/>
        </w:tabs>
        <w:spacing w:after="64" w:line="331" w:lineRule="exact"/>
        <w:ind w:right="20" w:firstLine="0"/>
      </w:pPr>
      <w:r>
        <w:t xml:space="preserve">5.12. </w:t>
      </w:r>
      <w:r w:rsidR="007B0117">
        <w:t xml:space="preserve">Работодатель обязуется обеспечивать нормальные условия труда для выполнения работником своих трудовых обязанностей. Работникам выплачивается вознаграждение </w:t>
      </w:r>
      <w:r w:rsidR="007B0117">
        <w:lastRenderedPageBreak/>
        <w:t>по итогам работы за год в пределах фонда оплаты труда.</w:t>
      </w:r>
    </w:p>
    <w:p w:rsidR="00DC4117" w:rsidRDefault="006C5E82" w:rsidP="006C5E82">
      <w:pPr>
        <w:pStyle w:val="2"/>
        <w:shd w:val="clear" w:color="auto" w:fill="auto"/>
        <w:tabs>
          <w:tab w:val="left" w:pos="722"/>
        </w:tabs>
        <w:spacing w:after="60" w:line="326" w:lineRule="exact"/>
        <w:ind w:right="20" w:firstLine="0"/>
      </w:pPr>
      <w:r>
        <w:t>5.13.</w:t>
      </w:r>
      <w:r w:rsidR="007B0117">
        <w:t>Работникам МАУ «КЦСОН Купинского района», на основании решения работодателя, может быть установлена премия за выполнение особо важного и сложного задания. Премия за выполнение особо важного и сложного задания и ее конкретный размер устанавливаются приказом работодателя.</w:t>
      </w:r>
    </w:p>
    <w:p w:rsidR="00DC4117" w:rsidRDefault="006C5E82" w:rsidP="006C5E82">
      <w:pPr>
        <w:pStyle w:val="2"/>
        <w:shd w:val="clear" w:color="auto" w:fill="auto"/>
        <w:tabs>
          <w:tab w:val="left" w:pos="722"/>
        </w:tabs>
        <w:spacing w:after="473" w:line="326" w:lineRule="exact"/>
        <w:ind w:right="20" w:firstLine="0"/>
      </w:pPr>
      <w:r>
        <w:t xml:space="preserve">5.14. </w:t>
      </w:r>
      <w:r w:rsidR="007B0117">
        <w:t>Для проведения работы по определению размеров должностных окладов работников МАУ «КЦСОН Купинского района», а также размеров надбавок за продолжительность непрерывной работы, приказом директора создается постоянно действующая тарификационная комиссия в составе главного бухгалтера, работника, занимающегося вопросами кадров, представителя трудового коллектива, а также других лиц, привлекаемых директором Центра к работе по тарификации. (Приложение № 6).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актами. Результаты работы комиссии отражаются в тарификационных списках.</w:t>
      </w:r>
    </w:p>
    <w:p w:rsidR="00DC4117" w:rsidRDefault="007B0117">
      <w:pPr>
        <w:pStyle w:val="10"/>
        <w:keepNext/>
        <w:keepLines/>
        <w:shd w:val="clear" w:color="auto" w:fill="auto"/>
        <w:spacing w:after="289" w:line="260" w:lineRule="exact"/>
        <w:ind w:left="20" w:firstLine="680"/>
        <w:jc w:val="both"/>
      </w:pPr>
      <w:bookmarkStart w:id="4" w:name="bookmark6"/>
      <w:r>
        <w:t>Раздел 6. Условия и охрана труда</w:t>
      </w:r>
      <w:bookmarkEnd w:id="4"/>
    </w:p>
    <w:p w:rsidR="00DC4117" w:rsidRDefault="007B0117">
      <w:pPr>
        <w:pStyle w:val="2"/>
        <w:shd w:val="clear" w:color="auto" w:fill="auto"/>
        <w:spacing w:after="0" w:line="326" w:lineRule="exact"/>
        <w:ind w:left="20" w:right="20" w:firstLine="680"/>
      </w:pPr>
      <w:r>
        <w:t>Работодатель в соответствии с действующими законодательными и нормативными правовыми актами об охране труда обязуется: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251"/>
        </w:tabs>
        <w:spacing w:after="0" w:line="326" w:lineRule="exact"/>
        <w:ind w:left="20" w:right="20" w:firstLine="680"/>
      </w:pPr>
      <w:proofErr w:type="gramStart"/>
      <w:r>
        <w:t>Провести специальную оценку условий труда в соответствии с законодательством о специальной оценки условий труда.</w:t>
      </w:r>
      <w:proofErr w:type="gramEnd"/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251"/>
        </w:tabs>
        <w:spacing w:after="0" w:line="326" w:lineRule="exact"/>
        <w:ind w:left="20" w:right="20" w:firstLine="680"/>
      </w:pPr>
      <w:r>
        <w:t xml:space="preserve">Проводить </w:t>
      </w:r>
      <w:proofErr w:type="gramStart"/>
      <w:r>
        <w:t>обучение по охране</w:t>
      </w:r>
      <w:proofErr w:type="gramEnd"/>
      <w:r>
        <w:t xml:space="preserve"> труда и проверку знаний требований охраны труда работников, в том числе руководителей, в установленные сроки, стажировку на рабочем месте.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251"/>
        </w:tabs>
        <w:spacing w:after="0" w:line="326" w:lineRule="exact"/>
        <w:ind w:left="20" w:right="20" w:firstLine="680"/>
      </w:pPr>
      <w:proofErr w:type="gramStart"/>
      <w:r>
        <w:t>Организовать за счет собственных средств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'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</w:t>
      </w:r>
      <w:proofErr w:type="gramEnd"/>
      <w:r>
        <w:t>, обязательных психиатрических освидетельствований некоторых категорий работников.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251"/>
        </w:tabs>
        <w:spacing w:after="0" w:line="326" w:lineRule="exact"/>
        <w:ind w:left="20" w:firstLine="680"/>
      </w:pPr>
      <w:r>
        <w:t>Обеспечить:</w:t>
      </w:r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680"/>
      </w:pPr>
      <w:proofErr w:type="gramStart"/>
      <w:r>
        <w:t>своевременную выдачу за счет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DC4117" w:rsidRDefault="007B0117">
      <w:pPr>
        <w:pStyle w:val="2"/>
        <w:numPr>
          <w:ilvl w:val="0"/>
          <w:numId w:val="2"/>
        </w:numPr>
        <w:shd w:val="clear" w:color="auto" w:fill="auto"/>
        <w:tabs>
          <w:tab w:val="left" w:pos="909"/>
        </w:tabs>
        <w:spacing w:after="0" w:line="326" w:lineRule="exact"/>
        <w:ind w:left="40" w:right="40" w:firstLine="720"/>
      </w:pPr>
      <w:r>
        <w:t>приобретение, хранение, ремонт, стирку, сушку и замену специальной одежды, специальной обуви и других средств индивидуальной защиты работников;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0" w:line="326" w:lineRule="exact"/>
        <w:ind w:left="40" w:right="40" w:firstLine="720"/>
      </w:pPr>
      <w:r>
        <w:t>Предоставить следующие гарантии и компенсации работникам, занятым на работах с вредными условиями труда:</w:t>
      </w:r>
    </w:p>
    <w:p w:rsidR="00DC4117" w:rsidRDefault="007B0117">
      <w:pPr>
        <w:pStyle w:val="2"/>
        <w:shd w:val="clear" w:color="auto" w:fill="auto"/>
        <w:spacing w:after="0" w:line="326" w:lineRule="exact"/>
        <w:ind w:left="40" w:right="40" w:firstLine="1220"/>
        <w:jc w:val="left"/>
      </w:pPr>
      <w:r>
        <w:t xml:space="preserve">дополнительный отпуск по результатам специальной оценки условий труда </w:t>
      </w:r>
      <w:r>
        <w:lastRenderedPageBreak/>
        <w:t>(Приложение № 4);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0" w:line="326" w:lineRule="exact"/>
        <w:ind w:left="40" w:right="40" w:firstLine="720"/>
      </w:pPr>
      <w:r>
        <w:t>Обеспечить условия и охрану труда беременных женщин, лиц моложе восемнадцати лет в соответствии с требованиями действующего законодательства.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0" w:line="326" w:lineRule="exact"/>
        <w:ind w:left="40" w:right="40" w:firstLine="720"/>
      </w:pPr>
      <w:r>
        <w:t>Осуществлять перевод работников, нуждающихся в переводе на другую работу в соответствии с медицинским заключением, на другую имеющуюся у работодателя работу, не противопоказанную работнику по состоянию здоровья.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0" w:line="326" w:lineRule="exact"/>
        <w:ind w:left="40" w:right="40" w:firstLine="720"/>
      </w:pPr>
      <w:r>
        <w:t>Обеспечить расследование и учет несчастных случаев в МАУ «КЦСОН Купинского района» и профессиональных заболеваний в установленном порядке, анализ состояния производственного травматизма и реализацию мероприятий по его профилактике.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0" w:line="326" w:lineRule="exact"/>
        <w:ind w:left="40" w:right="40" w:firstLine="720"/>
      </w:pPr>
      <w:r>
        <w:t>Регулярно информировать работников об условиях и охране труда на рабочих местах, о риске повреждения здоровья, о выполнении конкретных мер по выявлению, оценке и снижению уровней профессиональных рисков.</w:t>
      </w:r>
    </w:p>
    <w:p w:rsidR="00DC4117" w:rsidRDefault="007B0117">
      <w:pPr>
        <w:pStyle w:val="2"/>
        <w:numPr>
          <w:ilvl w:val="0"/>
          <w:numId w:val="7"/>
        </w:numPr>
        <w:shd w:val="clear" w:color="auto" w:fill="auto"/>
        <w:tabs>
          <w:tab w:val="left" w:pos="1338"/>
        </w:tabs>
        <w:spacing w:after="353" w:line="326" w:lineRule="exact"/>
        <w:ind w:left="40" w:right="40" w:firstLine="720"/>
      </w:pPr>
      <w:r>
        <w:t>Установить запрет на применение труда женщин, имеющих детей в возрасте до 3-х лет, в ночное время, для работы в выходные дни, направление их в служебные командировки без ее согласия.</w:t>
      </w:r>
    </w:p>
    <w:p w:rsidR="00DC4117" w:rsidRDefault="007B0117">
      <w:pPr>
        <w:pStyle w:val="10"/>
        <w:keepNext/>
        <w:keepLines/>
        <w:shd w:val="clear" w:color="auto" w:fill="auto"/>
        <w:spacing w:after="299" w:line="260" w:lineRule="exact"/>
        <w:ind w:left="760" w:right="3780"/>
      </w:pPr>
      <w:bookmarkStart w:id="5" w:name="bookmark7"/>
      <w:r>
        <w:t>Раздел 7. Социальные гарантии и льготы. Социальное и медицинское обслуживание</w:t>
      </w:r>
      <w:bookmarkEnd w:id="5"/>
    </w:p>
    <w:p w:rsidR="00DC4117" w:rsidRDefault="007B0117">
      <w:pPr>
        <w:pStyle w:val="2"/>
        <w:numPr>
          <w:ilvl w:val="0"/>
          <w:numId w:val="8"/>
        </w:numPr>
        <w:shd w:val="clear" w:color="auto" w:fill="auto"/>
        <w:tabs>
          <w:tab w:val="left" w:pos="532"/>
        </w:tabs>
        <w:spacing w:after="0" w:line="326" w:lineRule="exact"/>
        <w:ind w:left="40" w:firstLine="0"/>
      </w:pPr>
      <w:r>
        <w:t>Работодатель обязуется предусматривать:</w:t>
      </w:r>
    </w:p>
    <w:p w:rsidR="00DC4117" w:rsidRDefault="007B0117">
      <w:pPr>
        <w:pStyle w:val="2"/>
        <w:numPr>
          <w:ilvl w:val="0"/>
          <w:numId w:val="8"/>
        </w:numPr>
        <w:shd w:val="clear" w:color="auto" w:fill="auto"/>
        <w:tabs>
          <w:tab w:val="left" w:pos="532"/>
        </w:tabs>
        <w:spacing w:after="0" w:line="326" w:lineRule="exact"/>
        <w:ind w:left="40" w:right="40" w:firstLine="0"/>
      </w:pPr>
      <w:r>
        <w:t>Работодатель организует место для питания всех работников МАУ «КЦСОН Купинского района».</w:t>
      </w:r>
    </w:p>
    <w:p w:rsidR="00DC4117" w:rsidRDefault="007B0117">
      <w:pPr>
        <w:pStyle w:val="2"/>
        <w:numPr>
          <w:ilvl w:val="0"/>
          <w:numId w:val="8"/>
        </w:numPr>
        <w:shd w:val="clear" w:color="auto" w:fill="auto"/>
        <w:tabs>
          <w:tab w:val="left" w:pos="532"/>
        </w:tabs>
        <w:spacing w:after="56" w:line="326" w:lineRule="exact"/>
        <w:ind w:left="40" w:right="40" w:firstLine="0"/>
      </w:pPr>
      <w:r>
        <w:t>В случае смерти работника вследствие несчастного случая, произошедшего в МАУ «КЦСОН Купинского района»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DC4117" w:rsidRDefault="007B0117">
      <w:pPr>
        <w:pStyle w:val="2"/>
        <w:numPr>
          <w:ilvl w:val="0"/>
          <w:numId w:val="8"/>
        </w:numPr>
        <w:shd w:val="clear" w:color="auto" w:fill="auto"/>
        <w:tabs>
          <w:tab w:val="left" w:pos="532"/>
        </w:tabs>
        <w:spacing w:after="0" w:line="331" w:lineRule="exact"/>
        <w:ind w:left="40" w:right="40" w:firstLine="0"/>
      </w:pPr>
      <w:r>
        <w:t>Всем работникам, уходящим на пенсию и проработавшим в учреждении не менее 10 лет, предоставляется ценный подарок на сумму 3000 (три тысячи) рублей из средств от приносящей доход деятельности со статьи расходов бюджетной классификации 290 «Прочие расходы».</w:t>
      </w:r>
    </w:p>
    <w:p w:rsidR="00DC4117" w:rsidRDefault="006C5E82" w:rsidP="006C5E82">
      <w:pPr>
        <w:pStyle w:val="2"/>
        <w:shd w:val="clear" w:color="auto" w:fill="auto"/>
        <w:tabs>
          <w:tab w:val="left" w:pos="762"/>
        </w:tabs>
        <w:spacing w:after="64" w:line="331" w:lineRule="exact"/>
        <w:ind w:left="20" w:right="20" w:firstLine="0"/>
      </w:pPr>
      <w:r>
        <w:t xml:space="preserve">7.5. </w:t>
      </w:r>
      <w:r w:rsidR="007B0117">
        <w:t>В случае смерти работника или смерти близких родственников (мужа, жены, отца, матери, детей, родных братьев и сестер, родных бабушек и дедушек) работодатель выделяет транспортное средство для похорон в пределах Купинского района.</w:t>
      </w:r>
    </w:p>
    <w:p w:rsidR="00DC4117" w:rsidRDefault="006C5E82" w:rsidP="006C5E82">
      <w:pPr>
        <w:pStyle w:val="2"/>
        <w:shd w:val="clear" w:color="auto" w:fill="auto"/>
        <w:tabs>
          <w:tab w:val="left" w:pos="647"/>
        </w:tabs>
        <w:spacing w:after="56" w:line="326" w:lineRule="exact"/>
        <w:ind w:right="20" w:firstLine="0"/>
      </w:pPr>
      <w:r>
        <w:t xml:space="preserve">7.6. </w:t>
      </w:r>
      <w:r w:rsidR="007B0117">
        <w:t>В связи с вступлением работников учреждения в брак, работодатель предоставляет ценный подарок на сумму 3000 (три тысячи) рублей из средств от приносящей доход деятельности со статьи расходов бюджетной классификации 290 «Прочие расходы».</w:t>
      </w:r>
    </w:p>
    <w:p w:rsidR="00DC4117" w:rsidRDefault="006C5E82" w:rsidP="006C5E82">
      <w:pPr>
        <w:pStyle w:val="2"/>
        <w:shd w:val="clear" w:color="auto" w:fill="auto"/>
        <w:tabs>
          <w:tab w:val="left" w:pos="647"/>
        </w:tabs>
        <w:spacing w:after="0" w:line="331" w:lineRule="exact"/>
        <w:ind w:right="20" w:firstLine="0"/>
      </w:pPr>
      <w:r>
        <w:t xml:space="preserve">7.7. </w:t>
      </w:r>
      <w:r w:rsidR="007B0117">
        <w:t>При экономии фонда оплаты труда, за качественное выполнение должностных обязанностей, за выполнение особо важного задания Работодатель выплачивает стимулирующие выплаты работникам МАУ «КЦСОН Купинского района».</w:t>
      </w:r>
    </w:p>
    <w:p w:rsidR="00DC4117" w:rsidRDefault="006C5E82" w:rsidP="006C5E82">
      <w:pPr>
        <w:pStyle w:val="2"/>
        <w:shd w:val="clear" w:color="auto" w:fill="auto"/>
        <w:tabs>
          <w:tab w:val="left" w:pos="647"/>
        </w:tabs>
        <w:spacing w:after="0" w:line="326" w:lineRule="exact"/>
        <w:ind w:right="20" w:firstLine="0"/>
      </w:pPr>
      <w:r>
        <w:t xml:space="preserve">7.8. </w:t>
      </w:r>
      <w:r w:rsidR="007B0117">
        <w:t>Работодатель обеспечивает права работников учреждения на обязательное страхование и осуществляет обязательное социальное страхование работников в порядке, установленном Федеральными законами.</w:t>
      </w:r>
    </w:p>
    <w:p w:rsidR="00DC4117" w:rsidRDefault="00DC4117">
      <w:pPr>
        <w:pStyle w:val="60"/>
        <w:shd w:val="clear" w:color="auto" w:fill="auto"/>
        <w:spacing w:after="0" w:line="200" w:lineRule="exact"/>
        <w:ind w:left="1700"/>
      </w:pPr>
    </w:p>
    <w:p w:rsidR="00DC4117" w:rsidRDefault="006C5E82" w:rsidP="006C5E82">
      <w:pPr>
        <w:pStyle w:val="2"/>
        <w:shd w:val="clear" w:color="auto" w:fill="auto"/>
        <w:tabs>
          <w:tab w:val="left" w:pos="762"/>
        </w:tabs>
        <w:spacing w:after="56" w:line="326" w:lineRule="exact"/>
        <w:ind w:right="20" w:firstLine="0"/>
      </w:pPr>
      <w:r>
        <w:t xml:space="preserve">7.9. </w:t>
      </w:r>
      <w:r w:rsidR="007B0117">
        <w:t>Работодатель своевременно перечисляет средства в страховые фонды (медицинского, социального, пенсионного) в размерах, определенных законодательством, своевременно и достоверно оформляет сведения о стаже и заработной плате работающих для предоставления их в пенсионный фонд.</w:t>
      </w:r>
    </w:p>
    <w:p w:rsidR="00DC4117" w:rsidRDefault="006C5E82" w:rsidP="006C5E82">
      <w:pPr>
        <w:pStyle w:val="2"/>
        <w:shd w:val="clear" w:color="auto" w:fill="auto"/>
        <w:tabs>
          <w:tab w:val="left" w:pos="762"/>
        </w:tabs>
        <w:spacing w:after="60" w:line="331" w:lineRule="exact"/>
        <w:ind w:right="20" w:firstLine="0"/>
      </w:pPr>
      <w:r>
        <w:t xml:space="preserve">7.10. </w:t>
      </w:r>
      <w:r w:rsidR="007B0117">
        <w:t>Работодатель обеспечивает сохранность архивных документов, дающих право работникам на оформление пенсии, инвалидности, получения дополнительных льгот и т.д.</w:t>
      </w:r>
    </w:p>
    <w:p w:rsidR="00DC4117" w:rsidRDefault="00D65D9B" w:rsidP="00D65D9B">
      <w:pPr>
        <w:pStyle w:val="2"/>
        <w:shd w:val="clear" w:color="auto" w:fill="auto"/>
        <w:tabs>
          <w:tab w:val="left" w:pos="762"/>
        </w:tabs>
        <w:spacing w:after="64" w:line="331" w:lineRule="exact"/>
        <w:ind w:right="20" w:firstLine="0"/>
      </w:pPr>
      <w:r>
        <w:t xml:space="preserve">7.11. </w:t>
      </w:r>
      <w:r w:rsidR="007B0117">
        <w:t>В случае направления в служебную командировку всем работникам учреждения возмещаются расходы по проезду, найму помещения по фактическим расходам, суточные в размере 300 рублей.</w:t>
      </w:r>
    </w:p>
    <w:p w:rsidR="00DC4117" w:rsidRDefault="00D65D9B" w:rsidP="00D65D9B">
      <w:pPr>
        <w:pStyle w:val="2"/>
        <w:shd w:val="clear" w:color="auto" w:fill="auto"/>
        <w:tabs>
          <w:tab w:val="left" w:pos="762"/>
        </w:tabs>
        <w:spacing w:after="300" w:line="326" w:lineRule="exact"/>
        <w:ind w:right="20" w:firstLine="0"/>
      </w:pPr>
      <w:r>
        <w:t xml:space="preserve">7.12. </w:t>
      </w:r>
      <w:proofErr w:type="gramStart"/>
      <w:r w:rsidR="007B0117">
        <w:t xml:space="preserve">В соответствии с п. 11 Положения об особенностях направления работников в служебные командировки, утв. Постановлением Правительства РФ от 13 октября 2008 г. </w:t>
      </w:r>
      <w:r w:rsidR="007B0117">
        <w:rPr>
          <w:lang w:val="en-US"/>
        </w:rPr>
        <w:t>N</w:t>
      </w:r>
      <w:r w:rsidR="007B0117" w:rsidRPr="00EC5E9D">
        <w:t xml:space="preserve"> </w:t>
      </w:r>
      <w:r w:rsidR="007B0117">
        <w:t>749, при командировках в местность, откуда работник (исходя из условий транспортного сообщения и характера выполняемой в командировке работы) имеет возможность ежедневно возвращаться к месту постоянного жительства, суточные не выплачиваются.</w:t>
      </w:r>
      <w:proofErr w:type="gramEnd"/>
    </w:p>
    <w:p w:rsidR="00DC4117" w:rsidRDefault="00D65D9B" w:rsidP="00D65D9B">
      <w:pPr>
        <w:pStyle w:val="2"/>
        <w:shd w:val="clear" w:color="auto" w:fill="auto"/>
        <w:tabs>
          <w:tab w:val="left" w:pos="647"/>
        </w:tabs>
        <w:spacing w:after="60" w:line="326" w:lineRule="exact"/>
        <w:ind w:right="20" w:firstLine="0"/>
      </w:pPr>
      <w:r>
        <w:t xml:space="preserve">7.13. </w:t>
      </w:r>
      <w:r w:rsidR="007B0117">
        <w:t>Всем работникам учреждения,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 предусмотренных Трудовым кодексом РФ. Один раз в учебном году работодатель оплачивает проезд к месту нахождения соответствующего учебного заведения и обратно (ст. 173 ТК РФ).</w:t>
      </w:r>
    </w:p>
    <w:p w:rsidR="00DC4117" w:rsidRDefault="00D65D9B" w:rsidP="00D65D9B">
      <w:pPr>
        <w:pStyle w:val="2"/>
        <w:shd w:val="clear" w:color="auto" w:fill="auto"/>
        <w:tabs>
          <w:tab w:val="left" w:pos="769"/>
        </w:tabs>
        <w:spacing w:after="705" w:line="326" w:lineRule="exact"/>
        <w:ind w:right="20" w:firstLine="0"/>
      </w:pPr>
      <w:r>
        <w:t xml:space="preserve">7.14. </w:t>
      </w:r>
      <w:r w:rsidR="007B0117">
        <w:t>При расторжении трудового договора в связи с ликвидацией МАУ «КЦСОН Купинского района» либо сокращением численности штата работников МАУ «КЦСОН Купинского района», увольняемому работнику выплачивается выходное пособие согласно Трудовому кодексу РФ.</w:t>
      </w:r>
    </w:p>
    <w:p w:rsidR="00DC4117" w:rsidRDefault="007B0117">
      <w:pPr>
        <w:pStyle w:val="10"/>
        <w:keepNext/>
        <w:keepLines/>
        <w:shd w:val="clear" w:color="auto" w:fill="auto"/>
        <w:spacing w:after="252" w:line="346" w:lineRule="exact"/>
        <w:ind w:left="20" w:right="20" w:firstLine="700"/>
        <w:jc w:val="both"/>
      </w:pPr>
      <w:bookmarkStart w:id="6" w:name="bookmark8"/>
      <w:r>
        <w:t>Раздел 8. Права и гарантии деятельности совета трудового коллектива.</w:t>
      </w:r>
      <w:bookmarkEnd w:id="6"/>
    </w:p>
    <w:p w:rsidR="00DC4117" w:rsidRDefault="007B0117">
      <w:pPr>
        <w:pStyle w:val="2"/>
        <w:numPr>
          <w:ilvl w:val="0"/>
          <w:numId w:val="9"/>
        </w:numPr>
        <w:shd w:val="clear" w:color="auto" w:fill="auto"/>
        <w:tabs>
          <w:tab w:val="left" w:pos="1214"/>
        </w:tabs>
        <w:spacing w:after="0" w:line="331" w:lineRule="exact"/>
        <w:ind w:left="20" w:right="20" w:firstLine="700"/>
      </w:pPr>
      <w:r>
        <w:t>Работодатель гарантирует СТК получение необходимой информации по любым социально-трудовым и экономическим вопросам.</w:t>
      </w:r>
    </w:p>
    <w:p w:rsidR="00DC4117" w:rsidRDefault="007B0117">
      <w:pPr>
        <w:pStyle w:val="2"/>
        <w:numPr>
          <w:ilvl w:val="0"/>
          <w:numId w:val="9"/>
        </w:numPr>
        <w:shd w:val="clear" w:color="auto" w:fill="auto"/>
        <w:tabs>
          <w:tab w:val="left" w:pos="1214"/>
        </w:tabs>
        <w:spacing w:after="0" w:line="326" w:lineRule="exact"/>
        <w:ind w:left="20" w:right="20" w:firstLine="700"/>
      </w:pPr>
      <w:r>
        <w:t>СТК признает, "Что проведение собраний (конференций) работников МАУ «КЦСОН Купинского района» в рабочие время допускается по согласованию с работодателем.</w:t>
      </w:r>
    </w:p>
    <w:p w:rsidR="00DC4117" w:rsidRDefault="007B0117">
      <w:pPr>
        <w:pStyle w:val="2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326" w:lineRule="exact"/>
        <w:ind w:left="20" w:right="20" w:firstLine="700"/>
      </w:pPr>
      <w:r>
        <w:t>Работодатель не препятствует деятельности СТК, если она осуществляется в соответствии с уставом. Работодатель предоставляет СТК в бесплатное пользование необходимое помещение, оборудование.</w:t>
      </w:r>
    </w:p>
    <w:p w:rsidR="00DC4117" w:rsidRDefault="007B0117">
      <w:pPr>
        <w:pStyle w:val="2"/>
        <w:numPr>
          <w:ilvl w:val="0"/>
          <w:numId w:val="9"/>
        </w:numPr>
        <w:shd w:val="clear" w:color="auto" w:fill="auto"/>
        <w:tabs>
          <w:tab w:val="left" w:pos="1214"/>
        </w:tabs>
        <w:spacing w:after="0" w:line="326" w:lineRule="exact"/>
        <w:ind w:left="20" w:right="20" w:firstLine="700"/>
      </w:pPr>
      <w:r>
        <w:t>СТК обязуется проводить соответствующую работу, способствующую обеспечению своевременного и качественного выполнения работниками должностных обязанностей, соблюдению правил внутреннего трудового распорядка, правил по охране труда, улучшению трудовой дисциплины.</w:t>
      </w:r>
    </w:p>
    <w:p w:rsidR="00DC4117" w:rsidRDefault="007B0117">
      <w:pPr>
        <w:pStyle w:val="2"/>
        <w:numPr>
          <w:ilvl w:val="0"/>
          <w:numId w:val="9"/>
        </w:numPr>
        <w:shd w:val="clear" w:color="auto" w:fill="auto"/>
        <w:tabs>
          <w:tab w:val="left" w:pos="1214"/>
        </w:tabs>
        <w:spacing w:after="293" w:line="326" w:lineRule="exact"/>
        <w:ind w:left="20" w:right="20" w:firstLine="700"/>
      </w:pPr>
      <w:r>
        <w:lastRenderedPageBreak/>
        <w:t xml:space="preserve">СТК осуществляет </w:t>
      </w:r>
      <w:proofErr w:type="gramStart"/>
      <w:r>
        <w:t>контроль за</w:t>
      </w:r>
      <w:proofErr w:type="gramEnd"/>
      <w:r>
        <w:t xml:space="preserve"> соблюдением законодательства о труде, участвует в определении основных направлений социального развития коллектива с учетом нужд и потребностей. СТК содействует реализации коллективного договора, осуществлению согласованных мероприятий, направленных на реализацию и защиту социально-трудовых прав работников, снижению социальной напряженности в МАУ «КЦСОН Купинского района».</w:t>
      </w:r>
    </w:p>
    <w:p w:rsidR="00DC4117" w:rsidRDefault="007B0117">
      <w:pPr>
        <w:pStyle w:val="10"/>
        <w:keepNext/>
        <w:keepLines/>
        <w:shd w:val="clear" w:color="auto" w:fill="auto"/>
        <w:spacing w:after="299" w:line="260" w:lineRule="exact"/>
        <w:ind w:left="740" w:right="2300"/>
      </w:pPr>
      <w:bookmarkStart w:id="7" w:name="bookmark9"/>
      <w:r>
        <w:t>Раздел 9. Разрешение коллективных трудовых споров по условиям, включенным в коллективный договор</w:t>
      </w:r>
      <w:bookmarkEnd w:id="7"/>
    </w:p>
    <w:p w:rsidR="00DC4117" w:rsidRDefault="007B0117">
      <w:pPr>
        <w:pStyle w:val="2"/>
        <w:numPr>
          <w:ilvl w:val="0"/>
          <w:numId w:val="10"/>
        </w:numPr>
        <w:shd w:val="clear" w:color="auto" w:fill="auto"/>
        <w:tabs>
          <w:tab w:val="left" w:pos="1214"/>
        </w:tabs>
        <w:spacing w:after="0" w:line="326" w:lineRule="exact"/>
        <w:ind w:left="20" w:right="20" w:firstLine="700"/>
      </w:pPr>
      <w:r>
        <w:t>Работники принимают на себя обязательства в период действия коллективного договора, при условии его выполнения, не конфликтовать по трудовым вопросам, не использовать забастовку, как метод давления на работодателя, не поддерживать акции протеста других организаций.</w:t>
      </w:r>
    </w:p>
    <w:p w:rsidR="00DC4117" w:rsidRDefault="007B0117">
      <w:pPr>
        <w:pStyle w:val="2"/>
        <w:numPr>
          <w:ilvl w:val="0"/>
          <w:numId w:val="10"/>
        </w:numPr>
        <w:shd w:val="clear" w:color="auto" w:fill="auto"/>
        <w:tabs>
          <w:tab w:val="left" w:pos="1214"/>
        </w:tabs>
        <w:spacing w:after="0" w:line="326" w:lineRule="exact"/>
        <w:ind w:left="20" w:right="20" w:firstLine="700"/>
      </w:pPr>
      <w:r>
        <w:t>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труде, споры разрешаются в соответствии с ТК РФ.</w:t>
      </w:r>
    </w:p>
    <w:p w:rsidR="00DC4117" w:rsidRDefault="007B0117">
      <w:pPr>
        <w:pStyle w:val="2"/>
        <w:numPr>
          <w:ilvl w:val="0"/>
          <w:numId w:val="10"/>
        </w:numPr>
        <w:shd w:val="clear" w:color="auto" w:fill="auto"/>
        <w:tabs>
          <w:tab w:val="left" w:pos="1350"/>
        </w:tabs>
        <w:spacing w:after="296" w:line="331" w:lineRule="exact"/>
        <w:ind w:left="20" w:right="20" w:firstLine="720"/>
      </w:pPr>
      <w:r>
        <w:t>Каждая из сторон вправе в любой момент обратиться в отдел экономики, прогнозирования и труда администрации Купинского района для уведомительной регистрации коллективного трудового спора.</w:t>
      </w:r>
    </w:p>
    <w:p w:rsidR="00DC4117" w:rsidRDefault="007B0117">
      <w:pPr>
        <w:pStyle w:val="10"/>
        <w:keepNext/>
        <w:keepLines/>
        <w:shd w:val="clear" w:color="auto" w:fill="auto"/>
        <w:spacing w:after="308" w:line="336" w:lineRule="exact"/>
        <w:ind w:left="20" w:right="20" w:firstLine="720"/>
        <w:jc w:val="both"/>
      </w:pPr>
      <w:bookmarkStart w:id="8" w:name="bookmark10"/>
      <w:r>
        <w:t xml:space="preserve">Раздел 10. Обеспечение </w:t>
      </w:r>
      <w:proofErr w:type="gramStart"/>
      <w:r>
        <w:t>контроля за</w:t>
      </w:r>
      <w:proofErr w:type="gramEnd"/>
      <w:r>
        <w:t xml:space="preserve"> выполнением коллективного договора и ответственность сторон за его реализацию</w:t>
      </w:r>
      <w:bookmarkEnd w:id="8"/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Работодатель после подписания коллективного договора в семидневный срок направляет его в отдел экономики, прогнозирования и труда администрации Купинского района по месту нахождения МАУ «КЦСОН Купинского района» для уведомительной регистрации. Работодатель обязуется устранить все замечания сделанные отдел экономики, прогнозирования и труда администрации Купинского района при регистрации коллективного договора.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Стороны пришли к соглашению, что изменение и дополнение коллективного договора в течение срока его действия производится только при структурной перестройке МАУ «КЦСОН Купинского района», необходимости приведения положений коллективного договора в соответствие с вновь принятыми законодательными, иными нормативными актами, соглашениями.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Стороны договорились, что текст коллективного договора должен быть доведен работодателем до сведения работников в течение 7 дней после подписания.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Работодатель и СТК обязуются разъяснять работникам положения коллективного договора, содействовать реализации их прав.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proofErr w:type="gramStart"/>
      <w:r>
        <w:t>Контроль за</w:t>
      </w:r>
      <w:proofErr w:type="gramEnd"/>
      <w:r>
        <w:t xml:space="preserve"> выполнением коллективного договора осуществляется непосредственно сторонами.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 xml:space="preserve">Стороны ежегодно (раз в полугодие) </w:t>
      </w:r>
      <w:proofErr w:type="gramStart"/>
      <w:r>
        <w:t>отчитываются о выполнении</w:t>
      </w:r>
      <w:proofErr w:type="gramEnd"/>
      <w:r>
        <w:t xml:space="preserve"> </w:t>
      </w:r>
      <w:r>
        <w:lastRenderedPageBreak/>
        <w:t>коллективного договора на собрании (конференции) трудового коллектива. С отчетом выступают первые лица обеих сторон, подписавшие коллективный договор.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546"/>
        </w:tabs>
        <w:spacing w:after="0" w:line="326" w:lineRule="exact"/>
        <w:ind w:left="20" w:right="20" w:firstLine="720"/>
      </w:pPr>
      <w:r>
        <w:t>Лица виновные в неисполнении коллективного договора и нарушении его условий несут ответственность в соответствии с законодательством.</w:t>
      </w:r>
    </w:p>
    <w:p w:rsidR="00DC4117" w:rsidRDefault="007B0117">
      <w:pPr>
        <w:pStyle w:val="2"/>
        <w:numPr>
          <w:ilvl w:val="0"/>
          <w:numId w:val="11"/>
        </w:numPr>
        <w:shd w:val="clear" w:color="auto" w:fill="auto"/>
        <w:tabs>
          <w:tab w:val="left" w:pos="1350"/>
        </w:tabs>
        <w:spacing w:after="0" w:line="326" w:lineRule="exact"/>
        <w:ind w:left="20" w:right="20" w:firstLine="720"/>
      </w:pPr>
      <w:r>
        <w:t>При установлении фактов нарушений выполнения коллективного договора одной из сторон делается письменное сообщение другой стороне. Сторона, получившая письменное сообщение, должна в десятидневный срок рассмотреть, устранить допущенное нарушение и дать мотивированный ответ.</w:t>
      </w:r>
    </w:p>
    <w:p w:rsidR="00DC4117" w:rsidRDefault="007B0117">
      <w:pPr>
        <w:pStyle w:val="10"/>
        <w:keepNext/>
        <w:keepLines/>
        <w:shd w:val="clear" w:color="auto" w:fill="auto"/>
        <w:spacing w:after="304" w:line="260" w:lineRule="exact"/>
        <w:ind w:right="140"/>
        <w:jc w:val="center"/>
      </w:pPr>
      <w:bookmarkStart w:id="9" w:name="bookmark11"/>
      <w:r>
        <w:t>Приложения к коллективному договору</w:t>
      </w:r>
      <w:bookmarkEnd w:id="9"/>
    </w:p>
    <w:p w:rsidR="00DC4117" w:rsidRDefault="007B0117" w:rsidP="00D65D9B">
      <w:pPr>
        <w:pStyle w:val="2"/>
        <w:numPr>
          <w:ilvl w:val="0"/>
          <w:numId w:val="12"/>
        </w:numPr>
        <w:shd w:val="clear" w:color="auto" w:fill="auto"/>
        <w:spacing w:after="0" w:line="326" w:lineRule="exact"/>
        <w:ind w:left="440"/>
      </w:pPr>
      <w:r>
        <w:t>Положение об аттестации работников.</w:t>
      </w:r>
    </w:p>
    <w:p w:rsidR="00DC4117" w:rsidRDefault="007B0117">
      <w:pPr>
        <w:pStyle w:val="2"/>
        <w:numPr>
          <w:ilvl w:val="0"/>
          <w:numId w:val="12"/>
        </w:numPr>
        <w:shd w:val="clear" w:color="auto" w:fill="auto"/>
        <w:tabs>
          <w:tab w:val="left" w:pos="408"/>
        </w:tabs>
        <w:spacing w:after="0" w:line="326" w:lineRule="exact"/>
        <w:ind w:left="440"/>
      </w:pPr>
      <w:r>
        <w:t>Правила внутреннего трудового распорядка.</w:t>
      </w:r>
    </w:p>
    <w:p w:rsidR="00DC4117" w:rsidRDefault="007B0117" w:rsidP="00D65D9B">
      <w:pPr>
        <w:pStyle w:val="2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326" w:lineRule="exact"/>
        <w:ind w:left="60" w:right="20" w:firstLine="0"/>
      </w:pPr>
      <w:r>
        <w:t>Перечень</w:t>
      </w:r>
      <w:r>
        <w:tab/>
        <w:t>категорий работников, которым предоставляется ежегодный дополнительный оплачиваемый отпуск за ненормированный рабочий день.</w:t>
      </w:r>
    </w:p>
    <w:p w:rsidR="00DC4117" w:rsidRDefault="007B0117">
      <w:pPr>
        <w:pStyle w:val="2"/>
        <w:numPr>
          <w:ilvl w:val="0"/>
          <w:numId w:val="12"/>
        </w:numPr>
        <w:shd w:val="clear" w:color="auto" w:fill="auto"/>
        <w:tabs>
          <w:tab w:val="left" w:pos="1488"/>
        </w:tabs>
        <w:spacing w:after="0" w:line="326" w:lineRule="exact"/>
        <w:ind w:left="440" w:right="20"/>
      </w:pPr>
      <w:r>
        <w:t>Перечень категорий работников, которым предоставляется ежегодный дополнительный оплачиваемый отпуск за вредные условия труда 2,3 или 4 степени.</w:t>
      </w:r>
    </w:p>
    <w:p w:rsidR="00DC4117" w:rsidRDefault="007B0117">
      <w:pPr>
        <w:pStyle w:val="2"/>
        <w:numPr>
          <w:ilvl w:val="0"/>
          <w:numId w:val="12"/>
        </w:numPr>
        <w:shd w:val="clear" w:color="auto" w:fill="auto"/>
        <w:tabs>
          <w:tab w:val="left" w:pos="408"/>
        </w:tabs>
        <w:spacing w:after="0" w:line="326" w:lineRule="exact"/>
        <w:ind w:left="440"/>
      </w:pPr>
      <w:r>
        <w:t>Положение об оплате труда работников.</w:t>
      </w:r>
    </w:p>
    <w:p w:rsidR="00DC4117" w:rsidRDefault="007B0117">
      <w:pPr>
        <w:pStyle w:val="2"/>
        <w:numPr>
          <w:ilvl w:val="0"/>
          <w:numId w:val="12"/>
        </w:numPr>
        <w:shd w:val="clear" w:color="auto" w:fill="auto"/>
        <w:tabs>
          <w:tab w:val="left" w:pos="408"/>
        </w:tabs>
        <w:spacing w:after="0" w:line="326" w:lineRule="exact"/>
        <w:ind w:left="440"/>
      </w:pPr>
      <w:r>
        <w:t>Положение о тарификационной комиссии.</w:t>
      </w:r>
      <w:bookmarkStart w:id="10" w:name="_GoBack"/>
      <w:bookmarkEnd w:id="10"/>
    </w:p>
    <w:sectPr w:rsidR="00DC4117">
      <w:headerReference w:type="default" r:id="rId10"/>
      <w:pgSz w:w="11909" w:h="16838"/>
      <w:pgMar w:top="1295" w:right="996" w:bottom="925" w:left="103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80" w:rsidRDefault="00C93380">
      <w:r>
        <w:separator/>
      </w:r>
    </w:p>
  </w:endnote>
  <w:endnote w:type="continuationSeparator" w:id="0">
    <w:p w:rsidR="00C93380" w:rsidRDefault="00C9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80" w:rsidRDefault="00C93380"/>
  </w:footnote>
  <w:footnote w:type="continuationSeparator" w:id="0">
    <w:p w:rsidR="00C93380" w:rsidRDefault="00C933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17" w:rsidRDefault="00EC5E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575945</wp:posOffset>
              </wp:positionV>
              <wp:extent cx="55245" cy="138430"/>
              <wp:effectExtent l="0" t="4445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117" w:rsidRDefault="007B011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5D9B" w:rsidRPr="00D65D9B">
                            <w:rPr>
                              <w:rStyle w:val="ArialNarrow95pt0pt"/>
                              <w:noProof/>
                            </w:rPr>
                            <w:t>1</w:t>
                          </w:r>
                          <w:r>
                            <w:rPr>
                              <w:rStyle w:val="ArialNarrow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45.35pt;width:4.3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vnqwIAAKU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" filled="f" stroked="f">
              <v:textbox style="mso-fit-shape-to-text:t" inset="0,0,0,0">
                <w:txbxContent>
                  <w:p w:rsidR="00DC4117" w:rsidRDefault="007B011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5D9B" w:rsidRPr="00D65D9B">
                      <w:rPr>
                        <w:rStyle w:val="ArialNarrow95pt0pt"/>
                        <w:noProof/>
                      </w:rPr>
                      <w:t>1</w:t>
                    </w:r>
                    <w:r>
                      <w:rPr>
                        <w:rStyle w:val="ArialNarrow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17" w:rsidRDefault="00EC5E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575945</wp:posOffset>
              </wp:positionV>
              <wp:extent cx="110490" cy="138430"/>
              <wp:effectExtent l="0" t="444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117" w:rsidRDefault="007B011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5D9B" w:rsidRPr="00D65D9B">
                            <w:rPr>
                              <w:rStyle w:val="ArialNarrow95pt0pt"/>
                              <w:noProof/>
                            </w:rPr>
                            <w:t>9</w:t>
                          </w:r>
                          <w:r>
                            <w:rPr>
                              <w:rStyle w:val="ArialNarrow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pt;margin-top:45.35pt;width:8.7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BlqgIAAK0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" filled="f" stroked="f">
              <v:textbox style="mso-fit-shape-to-text:t" inset="0,0,0,0">
                <w:txbxContent>
                  <w:p w:rsidR="00DC4117" w:rsidRDefault="007B011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5D9B" w:rsidRPr="00D65D9B">
                      <w:rPr>
                        <w:rStyle w:val="ArialNarrow95pt0pt"/>
                        <w:noProof/>
                      </w:rPr>
                      <w:t>9</w:t>
                    </w:r>
                    <w:r>
                      <w:rPr>
                        <w:rStyle w:val="ArialNarrow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86"/>
    <w:multiLevelType w:val="multilevel"/>
    <w:tmpl w:val="101EA4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14932"/>
    <w:multiLevelType w:val="multilevel"/>
    <w:tmpl w:val="B2168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15837EA3"/>
    <w:multiLevelType w:val="multilevel"/>
    <w:tmpl w:val="FDEE2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B1BA3"/>
    <w:multiLevelType w:val="multilevel"/>
    <w:tmpl w:val="E514D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B135E"/>
    <w:multiLevelType w:val="multilevel"/>
    <w:tmpl w:val="5230517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1304F"/>
    <w:multiLevelType w:val="multilevel"/>
    <w:tmpl w:val="06D2F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C4595"/>
    <w:multiLevelType w:val="multilevel"/>
    <w:tmpl w:val="47DE84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35F16"/>
    <w:multiLevelType w:val="multilevel"/>
    <w:tmpl w:val="357E74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C67E9"/>
    <w:multiLevelType w:val="multilevel"/>
    <w:tmpl w:val="67FC89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023157"/>
    <w:multiLevelType w:val="multilevel"/>
    <w:tmpl w:val="1ADE4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32A71"/>
    <w:multiLevelType w:val="multilevel"/>
    <w:tmpl w:val="CAF8128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430AC5"/>
    <w:multiLevelType w:val="multilevel"/>
    <w:tmpl w:val="8EC46C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A7299"/>
    <w:multiLevelType w:val="multilevel"/>
    <w:tmpl w:val="5B82058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6B5ED2"/>
    <w:multiLevelType w:val="multilevel"/>
    <w:tmpl w:val="E95609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7"/>
    <w:rsid w:val="00202E47"/>
    <w:rsid w:val="002A048E"/>
    <w:rsid w:val="004F3D63"/>
    <w:rsid w:val="005338A4"/>
    <w:rsid w:val="006C5E82"/>
    <w:rsid w:val="007B0117"/>
    <w:rsid w:val="00923B45"/>
    <w:rsid w:val="009D2C1F"/>
    <w:rsid w:val="00B2170E"/>
    <w:rsid w:val="00B21FE5"/>
    <w:rsid w:val="00B74052"/>
    <w:rsid w:val="00C93380"/>
    <w:rsid w:val="00D65D9B"/>
    <w:rsid w:val="00D84EC9"/>
    <w:rsid w:val="00DC4117"/>
    <w:rsid w:val="00E26713"/>
    <w:rsid w:val="00E57D3C"/>
    <w:rsid w:val="00E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rialNarrow95pt0pt">
    <w:name w:val="Колонтитул + Arial Narrow;9;5 pt;Интервал 0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eorgia12pt">
    <w:name w:val="Основной текст + Georgia;12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33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after="240" w:line="0" w:lineRule="atLeast"/>
      <w:jc w:val="right"/>
    </w:pPr>
    <w:rPr>
      <w:rFonts w:ascii="Verdana" w:eastAsia="Verdana" w:hAnsi="Verdana" w:cs="Verdana"/>
      <w:spacing w:val="10"/>
      <w:sz w:val="8"/>
      <w:szCs w:val="8"/>
      <w:lang w:val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ind w:hanging="1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D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D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rialNarrow95pt0pt">
    <w:name w:val="Колонтитул + Arial Narrow;9;5 pt;Интервал 0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eorgia12pt">
    <w:name w:val="Основной текст + Georgia;12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33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after="240" w:line="0" w:lineRule="atLeast"/>
      <w:jc w:val="right"/>
    </w:pPr>
    <w:rPr>
      <w:rFonts w:ascii="Verdana" w:eastAsia="Verdana" w:hAnsi="Verdana" w:cs="Verdana"/>
      <w:spacing w:val="10"/>
      <w:sz w:val="8"/>
      <w:szCs w:val="8"/>
      <w:lang w:val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ind w:hanging="1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D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D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Юрист</cp:lastModifiedBy>
  <cp:revision>2</cp:revision>
  <dcterms:created xsi:type="dcterms:W3CDTF">2017-04-17T05:06:00Z</dcterms:created>
  <dcterms:modified xsi:type="dcterms:W3CDTF">2017-04-17T05:06:00Z</dcterms:modified>
</cp:coreProperties>
</file>